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BE" w:rsidRPr="00974EBE" w:rsidRDefault="00974EBE" w:rsidP="00974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974EBE">
        <w:rPr>
          <w:rFonts w:ascii="Calibri" w:eastAsia="Calibri" w:hAnsi="Calibri" w:cs="Times New Roman"/>
          <w:noProof/>
        </w:rPr>
        <w:drawing>
          <wp:inline distT="0" distB="0" distL="0" distR="0">
            <wp:extent cx="727710" cy="78676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4E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974EBE" w:rsidRPr="00974EBE" w:rsidRDefault="00974EBE" w:rsidP="00974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EBE">
        <w:rPr>
          <w:rFonts w:ascii="Times New Roman" w:eastAsia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974EBE" w:rsidRPr="00974EBE" w:rsidRDefault="00974EBE" w:rsidP="00974EB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EBE">
        <w:rPr>
          <w:rFonts w:ascii="Times New Roman" w:eastAsia="Times New Roman" w:hAnsi="Times New Roman" w:cs="Times New Roman"/>
          <w:b/>
          <w:bCs/>
          <w:sz w:val="24"/>
          <w:szCs w:val="24"/>
        </w:rPr>
        <w:t>ПАЛЛАСОВСКИЙ МУНИЦИПАЛЬНЫЙ РАЙОН</w:t>
      </w:r>
      <w:r w:rsidRPr="00974EB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АДМИНИСТРАЦИЯ САВИНСКОГО  СЕЛЬСКОГО ПОСЕЛЕНИЯ</w:t>
      </w:r>
    </w:p>
    <w:p w:rsidR="00974EBE" w:rsidRPr="00974EBE" w:rsidRDefault="00974EBE" w:rsidP="00974E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EBE" w:rsidRPr="00974EBE" w:rsidRDefault="00974EBE" w:rsidP="00974E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74EBE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974E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974EBE" w:rsidRPr="00974EBE" w:rsidRDefault="00974EBE" w:rsidP="00974E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EBE" w:rsidRPr="00974EBE" w:rsidRDefault="00974EBE" w:rsidP="0097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EBE">
        <w:rPr>
          <w:rFonts w:ascii="Times New Roman" w:eastAsia="Times New Roman" w:hAnsi="Times New Roman" w:cs="Times New Roman"/>
          <w:sz w:val="24"/>
          <w:szCs w:val="24"/>
        </w:rPr>
        <w:t>«14 »  января  2019 год</w:t>
      </w:r>
      <w:r w:rsidRPr="00974EB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с. </w:t>
      </w:r>
      <w:proofErr w:type="spellStart"/>
      <w:r w:rsidRPr="00974EBE">
        <w:rPr>
          <w:rFonts w:ascii="Times New Roman" w:eastAsia="Times New Roman" w:hAnsi="Times New Roman" w:cs="Times New Roman"/>
          <w:sz w:val="24"/>
          <w:szCs w:val="24"/>
        </w:rPr>
        <w:t>Савинка</w:t>
      </w:r>
      <w:proofErr w:type="spellEnd"/>
      <w:r w:rsidRPr="00974EB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№06</w:t>
      </w:r>
    </w:p>
    <w:p w:rsidR="00974EBE" w:rsidRPr="00974EBE" w:rsidRDefault="00974EBE" w:rsidP="00974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EBE" w:rsidRPr="00974EBE" w:rsidRDefault="00974EBE" w:rsidP="00974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EBE">
        <w:rPr>
          <w:rFonts w:ascii="Times New Roman" w:eastAsia="Times New Roman" w:hAnsi="Times New Roman" w:cs="Times New Roman"/>
          <w:b/>
          <w:sz w:val="24"/>
          <w:szCs w:val="24"/>
        </w:rPr>
        <w:t xml:space="preserve">«О внесении изменений и дополнений в Постановление  </w:t>
      </w:r>
    </w:p>
    <w:p w:rsidR="00974EBE" w:rsidRPr="00974EBE" w:rsidRDefault="00974EBE" w:rsidP="00974E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E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 100 от 16 ноября 2017 года</w:t>
      </w:r>
      <w:r w:rsidRPr="00974EB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74EBE">
        <w:rPr>
          <w:rFonts w:ascii="Times New Roman" w:eastAsia="Times New Roman" w:hAnsi="Times New Roman" w:cs="Times New Roman"/>
          <w:b/>
          <w:bCs/>
          <w:sz w:val="24"/>
          <w:szCs w:val="24"/>
        </w:rPr>
        <w:t>«Об утверждении Административного регламента</w:t>
      </w:r>
    </w:p>
    <w:p w:rsidR="00974EBE" w:rsidRPr="00974EBE" w:rsidRDefault="00974EBE" w:rsidP="00974E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EB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974EBE" w:rsidRPr="00974EBE" w:rsidRDefault="00974EBE" w:rsidP="00974E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EBE">
        <w:rPr>
          <w:rFonts w:ascii="Times New Roman" w:eastAsia="Times New Roman" w:hAnsi="Times New Roman" w:cs="Times New Roman"/>
          <w:b/>
          <w:bCs/>
          <w:sz w:val="24"/>
          <w:szCs w:val="24"/>
        </w:rPr>
        <w:t>«Предоставление земельных участков,</w:t>
      </w:r>
    </w:p>
    <w:p w:rsidR="00974EBE" w:rsidRPr="00974EBE" w:rsidRDefault="00974EBE" w:rsidP="00974E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974EBE">
        <w:rPr>
          <w:rFonts w:ascii="Times New Roman" w:eastAsia="Times New Roman" w:hAnsi="Times New Roman" w:cs="Times New Roman"/>
          <w:b/>
          <w:bCs/>
          <w:sz w:val="24"/>
          <w:szCs w:val="24"/>
        </w:rPr>
        <w:t>находящихся</w:t>
      </w:r>
      <w:proofErr w:type="gramEnd"/>
      <w:r w:rsidRPr="00974E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муниципальной собственности</w:t>
      </w:r>
    </w:p>
    <w:p w:rsidR="00974EBE" w:rsidRPr="00974EBE" w:rsidRDefault="00974EBE" w:rsidP="00974E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EBE">
        <w:rPr>
          <w:rFonts w:ascii="Times New Roman" w:eastAsia="Times New Roman" w:hAnsi="Times New Roman" w:cs="Times New Roman"/>
          <w:b/>
          <w:bCs/>
          <w:sz w:val="24"/>
          <w:szCs w:val="24"/>
        </w:rPr>
        <w:t>Савинского сельского поселения,</w:t>
      </w:r>
    </w:p>
    <w:p w:rsidR="00974EBE" w:rsidRPr="00974EBE" w:rsidRDefault="00974EBE" w:rsidP="00974E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EBE">
        <w:rPr>
          <w:rFonts w:ascii="Times New Roman" w:eastAsia="Times New Roman" w:hAnsi="Times New Roman" w:cs="Times New Roman"/>
          <w:b/>
          <w:bCs/>
          <w:sz w:val="24"/>
          <w:szCs w:val="24"/>
        </w:rPr>
        <w:t>в аренду без проведения торгов»</w:t>
      </w:r>
    </w:p>
    <w:p w:rsidR="00974EBE" w:rsidRPr="00974EBE" w:rsidRDefault="00974EBE" w:rsidP="00974E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974EBE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974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974E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74E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редакции Постановлений № 53 от 31.07.2018г.,  №73 от 11.09.2018г., №108 от 17.10.18г.)</w:t>
      </w:r>
    </w:p>
    <w:p w:rsidR="00974EBE" w:rsidRPr="00974EBE" w:rsidRDefault="00974EBE" w:rsidP="00974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EBE">
        <w:rPr>
          <w:rFonts w:ascii="Times New Roman" w:eastAsia="Times New Roman" w:hAnsi="Times New Roman" w:cs="Times New Roman"/>
          <w:sz w:val="24"/>
          <w:szCs w:val="24"/>
        </w:rPr>
        <w:t xml:space="preserve">        С целью приведения законодательства Савинского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Савинского сельского поселения</w:t>
      </w:r>
    </w:p>
    <w:p w:rsidR="00974EBE" w:rsidRPr="00974EBE" w:rsidRDefault="00974EBE" w:rsidP="00974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EBE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974EBE" w:rsidRPr="00974EBE" w:rsidRDefault="00974EBE" w:rsidP="00974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EBE">
        <w:rPr>
          <w:rFonts w:ascii="Times New Roman" w:eastAsia="Calibri" w:hAnsi="Times New Roman" w:cs="Times New Roman"/>
          <w:sz w:val="24"/>
          <w:szCs w:val="24"/>
        </w:rPr>
        <w:t xml:space="preserve">       1.Внести изменения и дополнения  в постановление администрации Савинского сельского поселения </w:t>
      </w:r>
      <w:r w:rsidRPr="00974EBE">
        <w:rPr>
          <w:rFonts w:ascii="Times New Roman" w:eastAsia="Times New Roman" w:hAnsi="Times New Roman" w:cs="Times New Roman"/>
          <w:color w:val="000000"/>
          <w:sz w:val="24"/>
          <w:szCs w:val="24"/>
        </w:rPr>
        <w:t>№ 100 от 16 ноября 2017 года</w:t>
      </w:r>
      <w:r w:rsidRPr="00974EB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74EBE">
        <w:rPr>
          <w:rFonts w:ascii="Times New Roman" w:eastAsia="Calibri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«Предоставление земельных участков,</w:t>
      </w:r>
    </w:p>
    <w:p w:rsidR="00974EBE" w:rsidRPr="00974EBE" w:rsidRDefault="00974EBE" w:rsidP="00974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EBE">
        <w:rPr>
          <w:rFonts w:ascii="Times New Roman" w:eastAsia="Calibri" w:hAnsi="Times New Roman" w:cs="Times New Roman"/>
          <w:sz w:val="24"/>
          <w:szCs w:val="24"/>
        </w:rPr>
        <w:t>находящихся в муниципальной собственности Савинского сельского поселения, в аренду без проведения торгов» (</w:t>
      </w:r>
      <w:r w:rsidRPr="00974E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974EBE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974E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редакции Постановлений №53 от 31.07.2018г., №73 от 11.09.2018г., №108 от 17.10.18г</w:t>
      </w:r>
      <w:proofErr w:type="gramStart"/>
      <w:r w:rsidRPr="00974E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974EBE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Pr="00974EB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974EBE">
        <w:rPr>
          <w:rFonts w:ascii="Times New Roman" w:eastAsia="Calibri" w:hAnsi="Times New Roman" w:cs="Times New Roman"/>
          <w:bCs/>
          <w:sz w:val="24"/>
          <w:szCs w:val="24"/>
        </w:rPr>
        <w:t>(</w:t>
      </w:r>
      <w:proofErr w:type="spellStart"/>
      <w:proofErr w:type="gramEnd"/>
      <w:r w:rsidRPr="00974EBE">
        <w:rPr>
          <w:rFonts w:ascii="Times New Roman" w:eastAsia="Calibri" w:hAnsi="Times New Roman" w:cs="Times New Roman"/>
          <w:bCs/>
          <w:sz w:val="24"/>
          <w:szCs w:val="24"/>
        </w:rPr>
        <w:t>далее-постановление</w:t>
      </w:r>
      <w:proofErr w:type="spellEnd"/>
      <w:r w:rsidRPr="00974EBE">
        <w:rPr>
          <w:rFonts w:ascii="Times New Roman" w:eastAsia="Calibri" w:hAnsi="Times New Roman" w:cs="Times New Roman"/>
          <w:bCs/>
          <w:sz w:val="24"/>
          <w:szCs w:val="24"/>
        </w:rPr>
        <w:t>):</w:t>
      </w:r>
    </w:p>
    <w:p w:rsidR="00974EBE" w:rsidRPr="00974EBE" w:rsidRDefault="00974EBE" w:rsidP="00974E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4EBE">
        <w:rPr>
          <w:rFonts w:ascii="Times New Roman" w:eastAsia="Calibri" w:hAnsi="Times New Roman" w:cs="Times New Roman"/>
          <w:b/>
          <w:sz w:val="24"/>
          <w:szCs w:val="24"/>
        </w:rPr>
        <w:t xml:space="preserve">       1.1 Подпункт 3 пункта 2.11 Регламента изложить в следующей редакции:</w:t>
      </w:r>
    </w:p>
    <w:p w:rsidR="00974EBE" w:rsidRPr="00974EBE" w:rsidRDefault="00974EBE" w:rsidP="00974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74EBE">
        <w:rPr>
          <w:rFonts w:ascii="Times New Roman" w:eastAsia="Calibri" w:hAnsi="Times New Roman" w:cs="Times New Roman"/>
          <w:sz w:val="24"/>
          <w:szCs w:val="24"/>
        </w:rPr>
        <w:t>«3)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</w:t>
      </w:r>
      <w:proofErr w:type="gramEnd"/>
      <w:r w:rsidRPr="00974EBE">
        <w:rPr>
          <w:rFonts w:ascii="Times New Roman" w:eastAsia="Calibri" w:hAnsi="Times New Roman" w:cs="Times New Roman"/>
          <w:sz w:val="24"/>
          <w:szCs w:val="24"/>
        </w:rPr>
        <w:t xml:space="preserve"> земельным участком общего назначения)</w:t>
      </w:r>
      <w:proofErr w:type="gramStart"/>
      <w:r w:rsidRPr="00974EBE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974E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4EBE" w:rsidRPr="00974EBE" w:rsidRDefault="00974EBE" w:rsidP="00974E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4EBE">
        <w:rPr>
          <w:rFonts w:ascii="Times New Roman" w:eastAsia="Calibri" w:hAnsi="Times New Roman" w:cs="Times New Roman"/>
          <w:b/>
          <w:sz w:val="24"/>
          <w:szCs w:val="24"/>
        </w:rPr>
        <w:t>1.2</w:t>
      </w:r>
      <w:proofErr w:type="gramStart"/>
      <w:r w:rsidRPr="00974EBE">
        <w:rPr>
          <w:rFonts w:ascii="Times New Roman" w:eastAsia="Calibri" w:hAnsi="Times New Roman" w:cs="Times New Roman"/>
          <w:b/>
          <w:sz w:val="24"/>
          <w:szCs w:val="24"/>
        </w:rPr>
        <w:t>Д</w:t>
      </w:r>
      <w:proofErr w:type="gramEnd"/>
      <w:r w:rsidRPr="00974EBE">
        <w:rPr>
          <w:rFonts w:ascii="Times New Roman" w:eastAsia="Calibri" w:hAnsi="Times New Roman" w:cs="Times New Roman"/>
          <w:b/>
          <w:sz w:val="24"/>
          <w:szCs w:val="24"/>
        </w:rPr>
        <w:t>ополнить пункт 2.11 Регламента подпунктом 3.1 следующего содержания:</w:t>
      </w:r>
    </w:p>
    <w:p w:rsidR="00974EBE" w:rsidRPr="00974EBE" w:rsidRDefault="00974EBE" w:rsidP="00974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EBE">
        <w:rPr>
          <w:rFonts w:ascii="Times New Roman" w:eastAsia="Calibri" w:hAnsi="Times New Roman" w:cs="Times New Roman"/>
          <w:sz w:val="24"/>
          <w:szCs w:val="24"/>
        </w:rPr>
        <w:t xml:space="preserve">       «3.1)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</w:t>
      </w:r>
      <w:proofErr w:type="gramStart"/>
      <w:r w:rsidRPr="00974EBE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974E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4EBE" w:rsidRPr="00974EBE" w:rsidRDefault="00974EBE" w:rsidP="00974E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4EBE">
        <w:rPr>
          <w:rFonts w:ascii="Times New Roman" w:eastAsia="Calibri" w:hAnsi="Times New Roman" w:cs="Times New Roman"/>
          <w:b/>
          <w:sz w:val="24"/>
          <w:szCs w:val="24"/>
        </w:rPr>
        <w:t>1.3</w:t>
      </w:r>
      <w:proofErr w:type="gramStart"/>
      <w:r w:rsidRPr="00974EBE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proofErr w:type="gramEnd"/>
      <w:r w:rsidRPr="00974EBE">
        <w:rPr>
          <w:rFonts w:ascii="Times New Roman" w:eastAsia="Calibri" w:hAnsi="Times New Roman" w:cs="Times New Roman"/>
          <w:b/>
          <w:sz w:val="24"/>
          <w:szCs w:val="24"/>
        </w:rPr>
        <w:t xml:space="preserve"> подпункте 13 пункта 2.11 Регламента слова «, дачного хозяйства»- исключить.</w:t>
      </w:r>
    </w:p>
    <w:p w:rsidR="00974EBE" w:rsidRPr="00974EBE" w:rsidRDefault="00974EBE" w:rsidP="00974E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4EBE">
        <w:rPr>
          <w:rFonts w:ascii="Times New Roman" w:eastAsia="Calibri" w:hAnsi="Times New Roman" w:cs="Times New Roman"/>
          <w:b/>
          <w:sz w:val="24"/>
          <w:szCs w:val="24"/>
        </w:rPr>
        <w:t xml:space="preserve">      1.4 Подпункт 16 п. 2.11 Регламента изложить в следующей редакции:</w:t>
      </w:r>
    </w:p>
    <w:p w:rsidR="00974EBE" w:rsidRPr="00974EBE" w:rsidRDefault="00974EBE" w:rsidP="00974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EB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«16) 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пунктом 6 статьи 39.10 Земельного кодекса Российской Федерации</w:t>
      </w:r>
      <w:proofErr w:type="gramStart"/>
      <w:r w:rsidRPr="00974EBE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974E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4EBE" w:rsidRPr="00974EBE" w:rsidRDefault="00974EBE" w:rsidP="00974E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EBE">
        <w:rPr>
          <w:rFonts w:ascii="Times New Roman" w:eastAsia="Calibri" w:hAnsi="Times New Roman" w:cs="Times New Roman"/>
          <w:sz w:val="24"/>
          <w:szCs w:val="24"/>
        </w:rPr>
        <w:t>2.</w:t>
      </w:r>
      <w:proofErr w:type="gramStart"/>
      <w:r w:rsidRPr="00974EB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974EBE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74EBE" w:rsidRPr="00974EBE" w:rsidRDefault="00974EBE" w:rsidP="00974E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74EBE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Pr="00974EBE">
        <w:rPr>
          <w:rFonts w:ascii="Times New Roman" w:eastAsia="Calibri" w:hAnsi="Times New Roman" w:cs="Times New Roman"/>
          <w:color w:val="000000"/>
          <w:sz w:val="24"/>
          <w:szCs w:val="24"/>
        </w:rPr>
        <w:t>.Настоящее постановление вступает в силу со дня его официального опубликования (обнародования).</w:t>
      </w:r>
    </w:p>
    <w:p w:rsidR="00974EBE" w:rsidRPr="00974EBE" w:rsidRDefault="00974EBE" w:rsidP="00974E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4EBE" w:rsidRPr="00974EBE" w:rsidRDefault="00974EBE" w:rsidP="00974E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4EBE" w:rsidRPr="00974EBE" w:rsidRDefault="00974EBE" w:rsidP="00974E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74EBE" w:rsidRPr="00974EBE" w:rsidRDefault="00974EBE" w:rsidP="00974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EBE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Глава Савинского</w:t>
      </w:r>
    </w:p>
    <w:p w:rsidR="00974EBE" w:rsidRPr="00974EBE" w:rsidRDefault="00974EBE" w:rsidP="00974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EB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                                                      А.И. Конев</w:t>
      </w:r>
    </w:p>
    <w:p w:rsidR="00974EBE" w:rsidRPr="00974EBE" w:rsidRDefault="00974EBE" w:rsidP="00974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4EBE" w:rsidRPr="00974EBE" w:rsidRDefault="00974EBE" w:rsidP="00974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4EBE" w:rsidRPr="00974EBE" w:rsidRDefault="00974EBE" w:rsidP="00974E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4EBE" w:rsidRPr="00974EBE" w:rsidRDefault="00974EBE" w:rsidP="00974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4EBE"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 w:rsidRPr="00974EBE">
        <w:rPr>
          <w:rFonts w:ascii="Times New Roman" w:eastAsia="Times New Roman" w:hAnsi="Times New Roman" w:cs="Times New Roman"/>
          <w:sz w:val="24"/>
          <w:szCs w:val="24"/>
        </w:rPr>
        <w:t>. № 06 /2019г.</w:t>
      </w:r>
    </w:p>
    <w:p w:rsidR="00974EBE" w:rsidRPr="00974EBE" w:rsidRDefault="00974EBE" w:rsidP="00974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EBE" w:rsidRPr="00974EBE" w:rsidRDefault="00974EBE" w:rsidP="00974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EBE" w:rsidRPr="00974EBE" w:rsidRDefault="00974EBE" w:rsidP="00974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EBE" w:rsidRPr="00974EBE" w:rsidRDefault="00974EBE" w:rsidP="00974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EBE" w:rsidRPr="00974EBE" w:rsidRDefault="00974EBE" w:rsidP="00974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EBE" w:rsidRPr="00974EBE" w:rsidRDefault="00974EBE" w:rsidP="00974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EBE" w:rsidRPr="00974EBE" w:rsidRDefault="00974EBE" w:rsidP="00974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EBE" w:rsidRPr="00974EBE" w:rsidRDefault="00974EBE" w:rsidP="00974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EBE" w:rsidRPr="00974EBE" w:rsidRDefault="00974EBE" w:rsidP="00974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EBE" w:rsidRPr="00974EBE" w:rsidRDefault="00974EBE" w:rsidP="00974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EBE" w:rsidRPr="00974EBE" w:rsidRDefault="00974EBE" w:rsidP="00974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EBE" w:rsidRPr="00974EBE" w:rsidRDefault="00974EBE" w:rsidP="00974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EBE" w:rsidRPr="00974EBE" w:rsidRDefault="00974EBE" w:rsidP="00974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EBE" w:rsidRPr="00974EBE" w:rsidRDefault="00974EBE" w:rsidP="00974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EBE" w:rsidRPr="00974EBE" w:rsidRDefault="00974EBE" w:rsidP="00974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EBE" w:rsidRPr="00974EBE" w:rsidRDefault="00974EBE" w:rsidP="00974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EBE" w:rsidRPr="00974EBE" w:rsidRDefault="00974EBE" w:rsidP="00974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4EBE" w:rsidRPr="00974EBE" w:rsidRDefault="00974EBE" w:rsidP="00974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974EB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EBE"/>
    <w:rsid w:val="0097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Савинка</dc:creator>
  <cp:keywords/>
  <dc:description/>
  <cp:lastModifiedBy>АДМ Савинка</cp:lastModifiedBy>
  <cp:revision>2</cp:revision>
  <dcterms:created xsi:type="dcterms:W3CDTF">2019-01-15T06:35:00Z</dcterms:created>
  <dcterms:modified xsi:type="dcterms:W3CDTF">2019-01-15T06:37:00Z</dcterms:modified>
</cp:coreProperties>
</file>