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2D" w:rsidRPr="005E0E2D" w:rsidRDefault="005E0E2D" w:rsidP="005E0E2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ПРОЕКТ</w:t>
      </w:r>
    </w:p>
    <w:p w:rsidR="005E0E2D" w:rsidRPr="005E0E2D" w:rsidRDefault="005E0E2D" w:rsidP="005E0E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E0E2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5E0E2D" w:rsidRPr="005E0E2D" w:rsidRDefault="005E0E2D" w:rsidP="005E0E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E0E2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5E0E2D" w:rsidRPr="005E0E2D" w:rsidRDefault="005E0E2D" w:rsidP="005E0E2D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E0E2D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 САВИНСКОГО СЕЛЬСКОГО ПОСЕЛЕНИЯ</w:t>
      </w:r>
    </w:p>
    <w:p w:rsidR="005E0E2D" w:rsidRPr="005E0E2D" w:rsidRDefault="005E0E2D" w:rsidP="005E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E2D" w:rsidRPr="005E0E2D" w:rsidRDefault="005E0E2D" w:rsidP="005E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E2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5E0E2D" w:rsidRPr="005E0E2D" w:rsidRDefault="005E0E2D" w:rsidP="005E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E2D" w:rsidRPr="005E0E2D" w:rsidRDefault="005E0E2D" w:rsidP="005E0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  <w:r w:rsidRPr="005E0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</w:t>
      </w:r>
      <w:r w:rsidRPr="005E0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г.                              с. </w:t>
      </w:r>
      <w:proofErr w:type="spellStart"/>
      <w:r w:rsidRPr="005E0E2D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Pr="005E0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</w:p>
    <w:p w:rsidR="005E0E2D" w:rsidRPr="005E0E2D" w:rsidRDefault="005E0E2D" w:rsidP="005E0E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E0E2D" w:rsidRDefault="005E0E2D" w:rsidP="005E0E2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внесении изменений и дополнений в постановление </w:t>
      </w:r>
    </w:p>
    <w:p w:rsidR="005E0E2D" w:rsidRPr="005E0E2D" w:rsidRDefault="005E0E2D" w:rsidP="005E0E2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№70 от 10.09.2018 г. </w:t>
      </w:r>
      <w:r w:rsidRPr="005E0E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5E0E2D" w:rsidRPr="005E0E2D" w:rsidRDefault="005E0E2D" w:rsidP="005E0E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0E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5E0E2D" w:rsidRPr="005E0E2D" w:rsidRDefault="005E0E2D" w:rsidP="005E0E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E0E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«Принятие документов, а также выдача решений </w:t>
      </w:r>
    </w:p>
    <w:p w:rsidR="005E0E2D" w:rsidRPr="005E0E2D" w:rsidRDefault="005E0E2D" w:rsidP="005E0E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E0E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переводе или об отказе в переводе жилого помещения</w:t>
      </w:r>
    </w:p>
    <w:p w:rsidR="005E0E2D" w:rsidRPr="005E0E2D" w:rsidRDefault="005E0E2D" w:rsidP="005E0E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E0E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нежилое или нежилого помещения в жилое помещение»  </w:t>
      </w:r>
    </w:p>
    <w:p w:rsidR="005E0E2D" w:rsidRPr="005E0E2D" w:rsidRDefault="005E0E2D" w:rsidP="005E0E2D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0E2D" w:rsidRPr="002468B6" w:rsidRDefault="005E0E2D" w:rsidP="005E0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68B6">
        <w:rPr>
          <w:rFonts w:ascii="Times New Roman" w:eastAsia="Times New Roman" w:hAnsi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/>
          <w:sz w:val="24"/>
          <w:szCs w:val="24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дминистрация </w:t>
      </w:r>
      <w:r>
        <w:rPr>
          <w:rFonts w:ascii="Times New Roman" w:eastAsia="Times New Roman" w:hAnsi="Times New Roman"/>
          <w:sz w:val="24"/>
          <w:szCs w:val="24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5E0E2D" w:rsidRPr="002468B6" w:rsidRDefault="005E0E2D" w:rsidP="005E0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68B6">
        <w:rPr>
          <w:rFonts w:ascii="Times New Roman" w:eastAsia="Times New Roman" w:hAnsi="Times New Roman"/>
          <w:b/>
          <w:sz w:val="24"/>
          <w:szCs w:val="24"/>
        </w:rPr>
        <w:t>ПОСТАНОВЛЯЕТ:</w:t>
      </w:r>
    </w:p>
    <w:p w:rsidR="005E0E2D" w:rsidRPr="005E0E2D" w:rsidRDefault="005E0E2D" w:rsidP="005E0E2D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68B6">
        <w:rPr>
          <w:rFonts w:ascii="Times New Roman" w:hAnsi="Times New Roman"/>
          <w:sz w:val="24"/>
          <w:szCs w:val="24"/>
        </w:rPr>
        <w:t xml:space="preserve">       1.Внести изменения и дополнения  в </w:t>
      </w:r>
      <w:r>
        <w:rPr>
          <w:rFonts w:ascii="Times New Roman" w:hAnsi="Times New Roman"/>
          <w:sz w:val="24"/>
          <w:szCs w:val="24"/>
        </w:rPr>
        <w:t>п</w:t>
      </w:r>
      <w:r w:rsidRPr="002468B6">
        <w:rPr>
          <w:rFonts w:ascii="Times New Roman" w:hAnsi="Times New Roman"/>
          <w:sz w:val="24"/>
          <w:szCs w:val="24"/>
        </w:rPr>
        <w:t xml:space="preserve">остановление </w:t>
      </w:r>
      <w:r>
        <w:rPr>
          <w:rFonts w:ascii="Times New Roman" w:hAnsi="Times New Roman"/>
          <w:sz w:val="24"/>
          <w:szCs w:val="24"/>
        </w:rPr>
        <w:t>а</w:t>
      </w:r>
      <w:r w:rsidRPr="002468B6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</w:rPr>
        <w:t>Савинского</w:t>
      </w:r>
      <w:r w:rsidRPr="002468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110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5E0E2D">
        <w:rPr>
          <w:rFonts w:ascii="Times New Roman" w:eastAsia="Calibri" w:hAnsi="Times New Roman" w:cs="Times New Roman"/>
          <w:sz w:val="24"/>
          <w:szCs w:val="24"/>
          <w:lang w:eastAsia="en-US"/>
        </w:rPr>
        <w:t>№70 от 10.09.2018 г. Об утверждении 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E0E2D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E0E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«Принятие документов, а также выдача решений о переводе или об отказе в переводе жилого помещения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E0E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нежилое или нежилого помещения в жилое помещение</w:t>
      </w:r>
      <w:r w:rsidRPr="005E0E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 </w:t>
      </w:r>
      <w:r w:rsidRPr="00E71106">
        <w:rPr>
          <w:rFonts w:ascii="Times New Roman" w:hAnsi="Times New Roman"/>
          <w:sz w:val="24"/>
          <w:szCs w:val="24"/>
        </w:rPr>
        <w:t xml:space="preserve"> </w:t>
      </w:r>
      <w:r w:rsidRPr="00E71106">
        <w:rPr>
          <w:rFonts w:ascii="Times New Roman" w:hAnsi="Times New Roman"/>
          <w:bCs/>
          <w:sz w:val="24"/>
          <w:szCs w:val="24"/>
        </w:rPr>
        <w:t>(дале</w:t>
      </w:r>
      <w:proofErr w:type="gramStart"/>
      <w:r w:rsidRPr="00E71106">
        <w:rPr>
          <w:rFonts w:ascii="Times New Roman" w:hAnsi="Times New Roman"/>
          <w:bCs/>
          <w:sz w:val="24"/>
          <w:szCs w:val="24"/>
        </w:rPr>
        <w:t>е-</w:t>
      </w:r>
      <w:proofErr w:type="gramEnd"/>
      <w:r w:rsidRPr="00E71106">
        <w:rPr>
          <w:rFonts w:ascii="Times New Roman" w:hAnsi="Times New Roman"/>
          <w:bCs/>
          <w:sz w:val="24"/>
          <w:szCs w:val="24"/>
        </w:rPr>
        <w:t xml:space="preserve"> постановление):</w:t>
      </w:r>
    </w:p>
    <w:p w:rsidR="005E0E2D" w:rsidRDefault="005E0E2D" w:rsidP="005E0E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 Раздел 4Регламента изложить в следующей редакции:</w:t>
      </w:r>
    </w:p>
    <w:p w:rsidR="005E0E2D" w:rsidRDefault="005E0E2D" w:rsidP="005E0E2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5E0E2D" w:rsidRDefault="005E0E2D" w:rsidP="005E0E2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5E0E2D" w:rsidRDefault="005E0E2D" w:rsidP="005E0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5E0E2D" w:rsidRDefault="005E0E2D" w:rsidP="005E0E2D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4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0E2D" w:rsidRDefault="005E0E2D" w:rsidP="005E0E2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E0E2D" w:rsidRDefault="005E0E2D" w:rsidP="005E0E2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0E2D" w:rsidRDefault="005E0E2D" w:rsidP="005E0E2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Жалоба, поступившая в Администрацию, МФЦ, учредителю МФЦ, в организации, предусмотренные </w:t>
      </w:r>
      <w:hyperlink r:id="rId1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5E0E2D" w:rsidRDefault="005E0E2D" w:rsidP="005E0E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E0E2D" w:rsidRDefault="005E0E2D" w:rsidP="005E0E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E0E2D" w:rsidRDefault="005E0E2D" w:rsidP="005E0E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5E0E2D" w:rsidRDefault="005E0E2D" w:rsidP="005E0E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E0E2D" w:rsidRDefault="005E0E2D" w:rsidP="005E0E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5E0E2D" w:rsidRDefault="005E0E2D" w:rsidP="005E0E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E0E2D" w:rsidRDefault="005E0E2D" w:rsidP="005E0E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в удовлетворении жалобы отказывается.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E0E2D" w:rsidRDefault="005E0E2D" w:rsidP="005E0E2D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5E0E2D" w:rsidRDefault="005E0E2D" w:rsidP="005E0E2D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5E0E2D" w:rsidRDefault="005E0E2D" w:rsidP="005E0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E0E2D" w:rsidRDefault="005E0E2D" w:rsidP="005E0E2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5E0E2D" w:rsidRDefault="005E0E2D" w:rsidP="005E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5E0E2D" w:rsidRDefault="005E0E2D" w:rsidP="005E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5E0E2D" w:rsidRDefault="005E0E2D" w:rsidP="005E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5E0E2D" w:rsidRDefault="005E0E2D" w:rsidP="005E0E2D"/>
    <w:p w:rsidR="005E0E2D" w:rsidRDefault="005E0E2D" w:rsidP="005E0E2D"/>
    <w:p w:rsidR="00FA115A" w:rsidRDefault="00FA115A"/>
    <w:sectPr w:rsidR="00FA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E2D"/>
    <w:rsid w:val="005E0E2D"/>
    <w:rsid w:val="00FA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E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5E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3451</Words>
  <Characters>19675</Characters>
  <Application>Microsoft Office Word</Application>
  <DocSecurity>0</DocSecurity>
  <Lines>163</Lines>
  <Paragraphs>46</Paragraphs>
  <ScaleCrop>false</ScaleCrop>
  <Company>CtrlSoft</Company>
  <LinksUpToDate>false</LinksUpToDate>
  <CharactersWithSpaces>23080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2018-10-01T13:58:00Z</dcterms:created>
  <dcterms:modified xsi:type="dcterms:W3CDTF">2018-10-01T14:03:00Z</dcterms:modified>
</cp:coreProperties>
</file>