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868" w:rsidRPr="0036787E" w:rsidRDefault="004E4868" w:rsidP="004E486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ПРОЕКТ</w:t>
      </w:r>
    </w:p>
    <w:p w:rsidR="004E4868" w:rsidRPr="0036787E" w:rsidRDefault="004E4868" w:rsidP="004E486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36787E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ВОЛГОГРАДСКАЯ ОБЛАСТЬ </w:t>
      </w:r>
    </w:p>
    <w:p w:rsidR="004E4868" w:rsidRPr="004E4868" w:rsidRDefault="004E4868" w:rsidP="004E486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4E4868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ПАЛЛАСОВСКИЙ МУНИЦИПАЛЬНЫЙ РАЙОН</w:t>
      </w:r>
    </w:p>
    <w:p w:rsidR="004E4868" w:rsidRPr="0036787E" w:rsidRDefault="004E4868" w:rsidP="004E4868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36787E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АДМИНИСТРАЦИЯ  САВИНСКОГО СЕЛЬСКОГО ПОСЕЛЕНИЯ</w:t>
      </w:r>
    </w:p>
    <w:p w:rsidR="004E4868" w:rsidRPr="0036787E" w:rsidRDefault="004E4868" w:rsidP="004E4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4868" w:rsidRPr="0036787E" w:rsidRDefault="004E4868" w:rsidP="004E4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787E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4E4868" w:rsidRPr="0036787E" w:rsidRDefault="004E4868" w:rsidP="004E4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4868" w:rsidRDefault="004E4868" w:rsidP="004E48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«___» _______    2018</w:t>
      </w:r>
      <w:r w:rsidRPr="003678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                            с. </w:t>
      </w:r>
      <w:proofErr w:type="spellStart"/>
      <w:r w:rsidRPr="0036787E">
        <w:rPr>
          <w:rFonts w:ascii="Times New Roman" w:eastAsia="Times New Roman" w:hAnsi="Times New Roman" w:cs="Times New Roman"/>
          <w:b/>
          <w:bCs/>
          <w:sz w:val="24"/>
          <w:szCs w:val="24"/>
        </w:rPr>
        <w:t>Савинка</w:t>
      </w:r>
      <w:proofErr w:type="spellEnd"/>
      <w:r w:rsidRPr="003678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№__</w:t>
      </w:r>
    </w:p>
    <w:p w:rsidR="004E4868" w:rsidRPr="0036787E" w:rsidRDefault="004E4868" w:rsidP="004E48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4868" w:rsidRPr="0036787E" w:rsidRDefault="004E4868" w:rsidP="004E48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4868" w:rsidRDefault="004E4868" w:rsidP="004E4868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 w:rsidRPr="003678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 внесении изменений и дополнений в постановление</w:t>
      </w:r>
    </w:p>
    <w:p w:rsidR="004E4868" w:rsidRDefault="004E4868" w:rsidP="004E4868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№80 от 15.09.2017г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4E486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</w:t>
      </w:r>
      <w:proofErr w:type="gramEnd"/>
      <w:r w:rsidRPr="004E486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б утверждении Административного </w:t>
      </w:r>
    </w:p>
    <w:p w:rsidR="004E4868" w:rsidRPr="004E4868" w:rsidRDefault="004E4868" w:rsidP="004E4868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</w:t>
      </w:r>
      <w:r w:rsidRPr="004E486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егламента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4E486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предоставления муниципальной услуги</w:t>
      </w:r>
    </w:p>
    <w:p w:rsidR="004E4868" w:rsidRPr="004E4868" w:rsidRDefault="004E4868" w:rsidP="004E486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E486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«Признание в установленном порядке жилых помещений </w:t>
      </w:r>
    </w:p>
    <w:p w:rsidR="004E4868" w:rsidRPr="004E4868" w:rsidRDefault="004E4868" w:rsidP="004E486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E486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муниципального жилищного фонда </w:t>
      </w:r>
      <w:proofErr w:type="gramStart"/>
      <w:r w:rsidRPr="004E486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непригодными</w:t>
      </w:r>
      <w:proofErr w:type="gramEnd"/>
      <w:r w:rsidRPr="004E486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для проживания»  </w:t>
      </w:r>
    </w:p>
    <w:p w:rsidR="004E4868" w:rsidRDefault="004E4868" w:rsidP="004E4868"/>
    <w:p w:rsidR="004E4868" w:rsidRPr="00526283" w:rsidRDefault="004E4868" w:rsidP="004E4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283">
        <w:rPr>
          <w:rFonts w:ascii="Times New Roman" w:eastAsia="Times New Roman" w:hAnsi="Times New Roman" w:cs="Times New Roman"/>
          <w:sz w:val="24"/>
          <w:szCs w:val="24"/>
        </w:rPr>
        <w:t xml:space="preserve">        С целью приведения законодательства Савинского сельского поселения в соответствии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Администрация Савинского  сельского поселения </w:t>
      </w:r>
    </w:p>
    <w:p w:rsidR="004E4868" w:rsidRPr="00C53C33" w:rsidRDefault="004E4868" w:rsidP="004E4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6283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ПОСТАНОВЛЯЕТ:</w:t>
      </w:r>
    </w:p>
    <w:p w:rsidR="004E4868" w:rsidRPr="004E4868" w:rsidRDefault="004E4868" w:rsidP="004E4868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B80A3A"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и дополнения в Постановление Савинского  сельского поселения  </w:t>
      </w:r>
      <w:r w:rsidRPr="004E4868">
        <w:rPr>
          <w:rFonts w:ascii="Times New Roman" w:eastAsia="Calibri" w:hAnsi="Times New Roman" w:cs="Times New Roman"/>
          <w:sz w:val="24"/>
          <w:szCs w:val="24"/>
          <w:lang w:eastAsia="en-US"/>
        </w:rPr>
        <w:t>№80 от 15.09.2017г</w:t>
      </w:r>
      <w:proofErr w:type="gramStart"/>
      <w:r w:rsidRPr="004E48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</w:t>
      </w:r>
      <w:proofErr w:type="gramEnd"/>
      <w:r w:rsidRPr="004E4868">
        <w:rPr>
          <w:rFonts w:ascii="Times New Roman" w:eastAsia="Calibri" w:hAnsi="Times New Roman" w:cs="Times New Roman"/>
          <w:sz w:val="24"/>
          <w:szCs w:val="24"/>
          <w:lang w:eastAsia="en-US"/>
        </w:rPr>
        <w:t>б утверждении Административного регламента предоставления муниципальной услуги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E48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«Признание в установленном порядке жилых помещений </w:t>
      </w:r>
    </w:p>
    <w:p w:rsidR="004E4868" w:rsidRPr="004E4868" w:rsidRDefault="004E4868" w:rsidP="004E486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E48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муниципального жилищного фонда непригодными для проживания»  </w:t>
      </w:r>
    </w:p>
    <w:p w:rsidR="004E4868" w:rsidRPr="00C53C33" w:rsidRDefault="004E4868" w:rsidP="004E4868">
      <w:pPr>
        <w:spacing w:after="0"/>
        <w:ind w:left="405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1.1</w:t>
      </w:r>
      <w:r>
        <w:rPr>
          <w:rFonts w:ascii="Times New Roman" w:eastAsia="Times New Roman" w:hAnsi="Times New Roman" w:cs="Times New Roman"/>
          <w:b/>
        </w:rPr>
        <w:t xml:space="preserve"> Пункта 1.3 раздела1 Регламента дополнить фразой следующего содержания: (адрес сайта :</w:t>
      </w:r>
      <w:r w:rsidRPr="006872C1">
        <w:t xml:space="preserve"> </w:t>
      </w:r>
      <w:r w:rsidRPr="006872C1">
        <w:rPr>
          <w:rFonts w:ascii="Times New Roman" w:eastAsia="Times New Roman" w:hAnsi="Times New Roman" w:cs="Times New Roman"/>
          <w:b/>
        </w:rPr>
        <w:t>https://савинское-сп</w:t>
      </w:r>
      <w:proofErr w:type="gramStart"/>
      <w:r w:rsidRPr="006872C1">
        <w:rPr>
          <w:rFonts w:ascii="Times New Roman" w:eastAsia="Times New Roman" w:hAnsi="Times New Roman" w:cs="Times New Roman"/>
          <w:b/>
        </w:rPr>
        <w:t>.р</w:t>
      </w:r>
      <w:proofErr w:type="gramEnd"/>
      <w:r w:rsidRPr="006872C1">
        <w:rPr>
          <w:rFonts w:ascii="Times New Roman" w:eastAsia="Times New Roman" w:hAnsi="Times New Roman" w:cs="Times New Roman"/>
          <w:b/>
        </w:rPr>
        <w:t>ф/</w:t>
      </w:r>
      <w:r>
        <w:rPr>
          <w:rFonts w:ascii="Times New Roman" w:eastAsia="Times New Roman" w:hAnsi="Times New Roman" w:cs="Times New Roman"/>
          <w:b/>
        </w:rPr>
        <w:t>).</w:t>
      </w:r>
    </w:p>
    <w:p w:rsidR="004E4868" w:rsidRDefault="004E4868" w:rsidP="004E48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1.2 Раздел 4Регламента изложить в следующей редакции:</w:t>
      </w:r>
    </w:p>
    <w:p w:rsidR="004E4868" w:rsidRDefault="004E4868" w:rsidP="004E486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исполнением</w:t>
      </w:r>
    </w:p>
    <w:p w:rsidR="004E4868" w:rsidRDefault="004E4868" w:rsidP="004E486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4E4868" w:rsidRDefault="004E4868" w:rsidP="004E48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администрацией, должностными лицами администрации, участвующими в предоставлении муниципальной услуги, осуществляется должностными лицами администрации, специально уполномоченными на осуществление данного контроля, главой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на основании распоряжения главы поселения.</w:t>
      </w:r>
    </w:p>
    <w:p w:rsidR="004E4868" w:rsidRDefault="004E4868" w:rsidP="004E48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4E4868" w:rsidRDefault="004E4868" w:rsidP="004E48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4.2.1. 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4E4868" w:rsidRDefault="004E4868" w:rsidP="004E48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4.2.2. Внеплановых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4E4868" w:rsidRDefault="004E4868" w:rsidP="004E48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4E4868" w:rsidRDefault="004E4868" w:rsidP="004E48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4E4868" w:rsidRDefault="004E4868" w:rsidP="004E4868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 Должностные лица администрации,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4E4868" w:rsidRDefault="004E4868" w:rsidP="004E4868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proofErr w:type="gramEnd"/>
    </w:p>
    <w:p w:rsidR="004E4868" w:rsidRDefault="004E4868" w:rsidP="004E4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1.3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Раздел 5 Регламента изложить в следующей редакции:</w:t>
      </w:r>
    </w:p>
    <w:p w:rsidR="004E4868" w:rsidRDefault="004E4868" w:rsidP="004E4868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Досудебный (внесудебный) порядок обжалования решений и действий (бездействия) Администрации, МФЦ,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организаций, указанных в </w:t>
      </w:r>
      <w:hyperlink r:id="rId4" w:history="1">
        <w:r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</w:rPr>
          <w:t>части 1.1 статьи 16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4E4868" w:rsidRDefault="004E4868" w:rsidP="004E48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Заявитель может обратиться с жалобой на решения и действия (бездействие) Администрации, МФЦ,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t>в следующих случаях:</w:t>
      </w:r>
    </w:p>
    <w:p w:rsidR="004E4868" w:rsidRDefault="004E4868" w:rsidP="004E4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статье 15.1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4868" w:rsidRDefault="004E4868" w:rsidP="004E4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№ 210-ФЗ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4868" w:rsidRDefault="004E4868" w:rsidP="004E4868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требование 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заявителя документов или информации либо осуществления действий, представление или осуществление которых не предусмотрено </w:t>
      </w:r>
      <w:r>
        <w:rPr>
          <w:rFonts w:ascii="Times New Roman" w:eastAsia="Times New Roman" w:hAnsi="Times New Roman" w:cs="Times New Roman"/>
          <w:sz w:val="24"/>
          <w:szCs w:val="24"/>
        </w:rPr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4E4868" w:rsidRDefault="004E4868" w:rsidP="004E4868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4E4868" w:rsidRDefault="004E4868" w:rsidP="004E4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№ 210-ФЗ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4868" w:rsidRDefault="004E4868" w:rsidP="004E4868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4E4868" w:rsidRDefault="004E4868" w:rsidP="004E48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8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4E4868" w:rsidRDefault="004E4868" w:rsidP="004E4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4E4868" w:rsidRDefault="004E4868" w:rsidP="004E4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4E4868" w:rsidRDefault="004E4868" w:rsidP="004E4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10)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 от 27.07.2010 N 210-ФЗ «Об организации предоставления государственных и муниципальных услуг».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услуг».</w:t>
      </w:r>
      <w:proofErr w:type="gramEnd"/>
    </w:p>
    <w:p w:rsidR="004E4868" w:rsidRDefault="004E4868" w:rsidP="004E4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Администрацию, МФЦ,  либо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Комитет экономики 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являющийся учредителем МФЦ (далее - учредитель МФЦ), а также в организации, предусмотренные </w:t>
      </w:r>
      <w:hyperlink r:id="rId11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 Жалобы на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2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4E4868" w:rsidRDefault="004E4868" w:rsidP="004E4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Жалоба на решения и действия (бездействие)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должностного лица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4E4868" w:rsidRDefault="004E4868" w:rsidP="004E4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4E4868" w:rsidRDefault="004E4868" w:rsidP="004E4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3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4E4868" w:rsidRDefault="004E4868" w:rsidP="004E48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4E4868" w:rsidRDefault="004E4868" w:rsidP="004E4868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Жалоба должна содержать:</w:t>
      </w:r>
    </w:p>
    <w:p w:rsidR="004E4868" w:rsidRDefault="004E4868" w:rsidP="004E4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наименование Администрации, должностного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лицаАдминистрации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14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4E4868" w:rsidRDefault="004E4868" w:rsidP="004E4868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E4868" w:rsidRDefault="004E4868" w:rsidP="004E4868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МФЦ, организаций, предусмотренных </w:t>
      </w:r>
      <w:hyperlink r:id="rId15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работников;</w:t>
      </w:r>
    </w:p>
    <w:p w:rsidR="004E4868" w:rsidRDefault="004E4868" w:rsidP="004E4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Администрации, должностного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лицаАдминистрации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муниципального служащего, МФЦ, работника МФЦ, организаций, предусмотренных </w:t>
      </w:r>
      <w:hyperlink r:id="rId16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4E4868" w:rsidRDefault="004E4868" w:rsidP="004E4868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E4868" w:rsidRDefault="004E4868" w:rsidP="004E4868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работниками МФЦ, организаций, предусмотренных </w:t>
      </w:r>
      <w:hyperlink r:id="rId17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4E4868" w:rsidRDefault="004E4868" w:rsidP="004E4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Администрацию, МФЦ, учредителю МФЦ, в организации, предусмотренные </w:t>
      </w:r>
      <w:hyperlink r:id="rId18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19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4E4868" w:rsidRDefault="004E4868" w:rsidP="004E48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4E4868" w:rsidRDefault="004E4868" w:rsidP="004E48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4E4868" w:rsidRDefault="004E4868" w:rsidP="004E48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20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пунктом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4E4868" w:rsidRDefault="004E4868" w:rsidP="004E48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4E4868" w:rsidRDefault="004E4868" w:rsidP="004E48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1" w:tooltip="blocked::consultantplus://offline/ref=166B6C834A40D9ED059D12BC8CDD9D84D13C7A68142196DE02C83138nBMDI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4E4868" w:rsidRDefault="004E4868" w:rsidP="004E48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случае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4E4868" w:rsidRDefault="004E4868" w:rsidP="004E48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4E4868" w:rsidRDefault="004E4868" w:rsidP="004E4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2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пунктом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4E4868" w:rsidRDefault="004E4868" w:rsidP="004E4868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4E4868" w:rsidRDefault="004E4868" w:rsidP="004E4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нормативными правовыми актами Волгоградской области, муниципальными правовыми актами; </w:t>
      </w:r>
      <w:proofErr w:type="gramEnd"/>
    </w:p>
    <w:p w:rsidR="004E4868" w:rsidRDefault="004E4868" w:rsidP="004E4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4E4868" w:rsidRDefault="004E4868" w:rsidP="004E48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5.8. Основаниями для отказа в удовлетворении жалобы являются:</w:t>
      </w:r>
    </w:p>
    <w:p w:rsidR="004E4868" w:rsidRDefault="004E4868" w:rsidP="004E48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признание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правомерными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4E4868" w:rsidRDefault="004E4868" w:rsidP="004E48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4E4868" w:rsidRDefault="004E4868" w:rsidP="004E48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4E4868" w:rsidRDefault="004E4868" w:rsidP="004E4868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E4868" w:rsidRDefault="004E4868" w:rsidP="004E4868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неудобства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E4868" w:rsidRDefault="004E4868" w:rsidP="004E4868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5.9..2. В случае признания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жалобы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E4868" w:rsidRDefault="004E4868" w:rsidP="004E4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должностное лицо Администрации, работник наделенные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4E4868" w:rsidRDefault="004E4868" w:rsidP="004E4868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олжностных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лиц МФЦ, работников организаций, предусмотренных </w:t>
      </w:r>
      <w:hyperlink r:id="rId23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4E4868" w:rsidRDefault="004E4868" w:rsidP="004E4868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Федерации».»</w:t>
      </w:r>
    </w:p>
    <w:p w:rsidR="004E4868" w:rsidRDefault="004E4868" w:rsidP="004E4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sub_110107"/>
      <w:r>
        <w:rPr>
          <w:rFonts w:ascii="Times New Roman" w:eastAsia="Times New Roman" w:hAnsi="Times New Roman" w:cs="Times New Roman"/>
          <w:sz w:val="24"/>
          <w:szCs w:val="24"/>
        </w:rPr>
        <w:t xml:space="preserve">      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E4868" w:rsidRDefault="004E4868" w:rsidP="004E4868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4E4868" w:rsidRDefault="004E4868" w:rsidP="004E4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Савинского                                                                  А.И. Конев</w:t>
      </w:r>
    </w:p>
    <w:p w:rsidR="004E4868" w:rsidRDefault="004E4868" w:rsidP="004E4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поселения:                                                     </w:t>
      </w:r>
    </w:p>
    <w:p w:rsidR="004E4868" w:rsidRDefault="004E4868" w:rsidP="004E4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№ ______/2018г.</w:t>
      </w:r>
    </w:p>
    <w:p w:rsidR="004E4868" w:rsidRDefault="004E4868" w:rsidP="004E4868"/>
    <w:p w:rsidR="004E4868" w:rsidRDefault="004E4868" w:rsidP="004E4868"/>
    <w:p w:rsidR="00696459" w:rsidRDefault="00696459"/>
    <w:sectPr w:rsidR="00696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868"/>
    <w:rsid w:val="004E4868"/>
    <w:rsid w:val="00696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48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6M" TargetMode="External"/><Relationship Id="rId13" Type="http://schemas.openxmlformats.org/officeDocument/2006/relationships/hyperlink" Target="consultantplus://offline/ref=6F67E2581701D00929E4F46049104D6C3043F019207BFC64419F7EC3EB820C64B945127D662AA87CHAAEM" TargetMode="External"/><Relationship Id="rId18" Type="http://schemas.openxmlformats.org/officeDocument/2006/relationships/hyperlink" Target="consultantplus://offline/ref=7E72189119333675861970A7AB9C0A0678948B8CAF5FC51F159D8F6CCBD88ED86AE41715382DD3C7XDc3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66B6C834A40D9ED059D12BC8CDD9D84D13C7A68142196DE02C83138nBMDI" TargetMode="External"/><Relationship Id="rId7" Type="http://schemas.openxmlformats.org/officeDocument/2006/relationships/hyperlink" Target="consultantplus://offline/ref=872CE06093E7012314A68028A56DBFE51DA9BBD3F25796245F05D10BD10B5D1B8388DBD7E3750F8AV6g0M" TargetMode="External"/><Relationship Id="rId12" Type="http://schemas.openxmlformats.org/officeDocument/2006/relationships/hyperlink" Target="consultantplus://offline/ref=6E22BD7C4DF76CD4F2BAC246121A2A4D404725F3728915D9DD2596E0C58E667DFE383995599CD603Q449L" TargetMode="External"/><Relationship Id="rId17" Type="http://schemas.openxmlformats.org/officeDocument/2006/relationships/hyperlink" Target="consultantplus://offline/ref=938F66B7088F2AE0CE87CE2E6758CE0A1909C10513173091FC04CDFB805EA86C8940ADFAB8EE2D00dDRA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8F66B7088F2AE0CE87CE2E6758CE0A1909C10513173091FC04CDFB805EA86C8940ADFAB8EE2D00dDRAM" TargetMode="External"/><Relationship Id="rId20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2CE06093E7012314A68028A56DBFE51DA9BBD3F25796245F05D10BD10B5D1B8388DBD7E3750F8AV6g0M" TargetMode="External"/><Relationship Id="rId11" Type="http://schemas.openxmlformats.org/officeDocument/2006/relationships/hyperlink" Target="consultantplus://offline/ref=6E22BD7C4DF76CD4F2BAC246121A2A4D404725F3728915D9DD2596E0C58E667DFE383995599CD603Q449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A889D916D8CCA63FEA8702672F52EF815B47E0B73C82B770F3C3BBBFF1EA9779387FEF208DV2TCL" TargetMode="External"/><Relationship Id="rId15" Type="http://schemas.openxmlformats.org/officeDocument/2006/relationships/hyperlink" Target="consultantplus://offline/ref=2B41579ADA7722726A9FBAB0A32810685311FFCA5FB31566FE0374C76B94DAA1432E2CF1DC3B94F8b0P9M" TargetMode="External"/><Relationship Id="rId23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hyperlink" Target="consultantplus://offline/ref=3BD860DBFDAF1D86B1551C494AB53AAECD57F5CED2F4F7190FAE692E40D9D201D94D11FBA17480DB08t8H" TargetMode="Externa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9215AC8A1E463DFF740A80FB31FBF0B2612AA2B4E714CBC50206CADC0DD46A6F507464BF337222E6f1NCM" TargetMode="External"/><Relationship Id="rId22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3456</Words>
  <Characters>19701</Characters>
  <Application>Microsoft Office Word</Application>
  <DocSecurity>0</DocSecurity>
  <Lines>164</Lines>
  <Paragraphs>46</Paragraphs>
  <ScaleCrop>false</ScaleCrop>
  <Company>CtrlSoft</Company>
  <LinksUpToDate>false</LinksUpToDate>
  <CharactersWithSpaces>23111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2018-10-01T13:16:00Z</dcterms:created>
  <dcterms:modified xsi:type="dcterms:W3CDTF">2018-10-01T13:24:00Z</dcterms:modified>
</cp:coreProperties>
</file>