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FE" w:rsidRDefault="002A74D7" w:rsidP="002A74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</w:t>
      </w:r>
      <w:r w:rsidRPr="002A74D7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4FE"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DD04FE" w:rsidRPr="00374879" w:rsidRDefault="00DD04FE" w:rsidP="00D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DD04FE" w:rsidRPr="002A74D7" w:rsidRDefault="00DD04FE" w:rsidP="002A74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D04FE" w:rsidRPr="00374879" w:rsidRDefault="00DD04FE" w:rsidP="00DD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Pr="00374879" w:rsidRDefault="002A74D7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«17» октября</w:t>
      </w:r>
      <w:r w:rsidR="00DD04FE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DD0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="00DD04FE">
        <w:rPr>
          <w:rFonts w:ascii="Times New Roman" w:eastAsia="Times New Roman" w:hAnsi="Times New Roman" w:cs="Times New Roman"/>
          <w:sz w:val="24"/>
          <w:szCs w:val="24"/>
        </w:rPr>
        <w:t>да                          с.Савинка</w:t>
      </w:r>
      <w:r w:rsidR="00DD0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D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86</w:t>
      </w:r>
      <w:r w:rsidR="00DD04FE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D04FE" w:rsidRPr="00374879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DD04FE" w:rsidRPr="00374879" w:rsidTr="006974ED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04FE" w:rsidRPr="00A20BD6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DD04FE" w:rsidRPr="00A20BD6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№1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DD04FE" w:rsidRPr="00F12433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административного </w:t>
            </w:r>
          </w:p>
          <w:p w:rsidR="00DD04FE" w:rsidRPr="00F12433" w:rsidRDefault="00DD04FE" w:rsidP="006974E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Выдача разрешений на размещение    нестационарных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торговых объектов на земельных участках, в зданиях, </w:t>
            </w:r>
          </w:p>
          <w:p w:rsidR="00DD04FE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строениях, сооружениях, находящихся в муниципальной</w:t>
            </w:r>
          </w:p>
          <w:p w:rsidR="00DD04FE" w:rsidRPr="00A851F6" w:rsidRDefault="00DD04FE" w:rsidP="00697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собст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венности</w:t>
            </w:r>
            <w:r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в редакции постановлений №68</w:t>
            </w:r>
          </w:p>
          <w:p w:rsidR="00DD04FE" w:rsidRPr="00A20BD6" w:rsidRDefault="00DD04FE" w:rsidP="00697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07.06.201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г, №169 от 24.12.2015г)</w:t>
            </w:r>
          </w:p>
          <w:p w:rsidR="00DD04FE" w:rsidRPr="00E623A1" w:rsidRDefault="00DD04FE" w:rsidP="006974ED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D04FE" w:rsidRPr="002E453B" w:rsidRDefault="00DD04FE" w:rsidP="00DD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Pr="00DD04FE" w:rsidRDefault="00DD04FE" w:rsidP="00DD04F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DD04FE" w:rsidRPr="00374879" w:rsidRDefault="00DD04FE" w:rsidP="00DD04F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72E12" w:rsidRDefault="00DD04FE" w:rsidP="00DD04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№18</w:t>
      </w:r>
      <w:r w:rsidRPr="002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«01»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A851F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разрешений на размещение    нестационарных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</w:t>
      </w:r>
      <w:r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объектов на земельных участках, в зданиях, строениях, сооружениях, находящихся в муниципальной собственности</w:t>
      </w:r>
      <w:r w:rsidRPr="00A851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72E12" w:rsidRPr="00772E12">
        <w:rPr>
          <w:rFonts w:ascii="Times New Roman" w:eastAsia="Times New Roman" w:hAnsi="Times New Roman" w:cs="Times New Roman"/>
          <w:bCs/>
          <w:sz w:val="24"/>
          <w:szCs w:val="24"/>
        </w:rPr>
        <w:t xml:space="preserve"> ( </w:t>
      </w:r>
      <w:r w:rsidR="00772E12">
        <w:rPr>
          <w:rFonts w:ascii="Times New Roman" w:eastAsia="Times New Roman" w:hAnsi="Times New Roman" w:cs="Times New Roman"/>
          <w:bCs/>
          <w:sz w:val="24"/>
          <w:szCs w:val="24"/>
        </w:rPr>
        <w:t>в редакции постановлений №68 от 07.06.12г., №169 от 24.12.15г.</w:t>
      </w: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  <w:sz w:val="24"/>
          <w:szCs w:val="24"/>
        </w:rPr>
        <w:t>)-</w:t>
      </w:r>
      <w:r w:rsidRPr="006574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48D">
        <w:rPr>
          <w:rFonts w:ascii="Times New Roman" w:eastAsia="Times New Roman" w:hAnsi="Times New Roman" w:cs="Times New Roman"/>
        </w:rPr>
        <w:t>(далее- Постановление)</w:t>
      </w: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2E12" w:rsidRPr="003B075C" w:rsidRDefault="00DD04FE" w:rsidP="00772E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E12" w:rsidRPr="003B075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1.1 п</w:t>
      </w:r>
      <w:r w:rsidR="00772E12">
        <w:rPr>
          <w:rFonts w:ascii="Times New Roman" w:eastAsia="Calibri" w:hAnsi="Times New Roman" w:cs="Times New Roman"/>
          <w:b/>
          <w:sz w:val="24"/>
          <w:szCs w:val="24"/>
        </w:rPr>
        <w:t>ункт 1.4</w:t>
      </w:r>
      <w:r w:rsidR="00772E12" w:rsidRPr="003B075C">
        <w:rPr>
          <w:rFonts w:ascii="Times New Roman" w:eastAsia="Calibri" w:hAnsi="Times New Roman" w:cs="Times New Roman"/>
          <w:b/>
          <w:sz w:val="24"/>
          <w:szCs w:val="24"/>
        </w:rPr>
        <w:t xml:space="preserve"> Раздела 1 Регламента изложить в следующей редакции:</w:t>
      </w:r>
    </w:p>
    <w:p w:rsidR="00772E12" w:rsidRPr="003B075C" w:rsidRDefault="00772E12" w:rsidP="00772E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«1.4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услуги:</w:t>
      </w:r>
    </w:p>
    <w:p w:rsidR="00772E12" w:rsidRPr="002A74D7" w:rsidRDefault="00772E12" w:rsidP="00DD04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Информация о Муниципальной услуге предоставляется непосредственно в Администрации (Адрес администрации:404231, Волгоградская область, Палласовский район, с. Савинка, ул. Чапаева, 152., График работы администрации: понедельник- пятница с 8-00 до 12-00 и с 14-00 до 18-00; Выходные дни – суббота, воскресенье.), а также по электронной почте ( адрес электронной почты </w:t>
      </w:r>
      <w:hyperlink r:id="rId8" w:history="1">
        <w:r w:rsidRPr="003B075C">
          <w:rPr>
            <w:rFonts w:ascii="Times New Roman" w:eastAsia="Calibri" w:hAnsi="Times New Roman" w:cs="Times New Roman"/>
            <w:color w:val="0000FF"/>
            <w:sz w:val="24"/>
            <w:u w:val="single"/>
          </w:rPr>
          <w:t>adm_savinka@mail.ru</w:t>
        </w:r>
      </w:hyperlink>
      <w:r w:rsidRPr="003B075C">
        <w:rPr>
          <w:rFonts w:ascii="Times New Roman" w:eastAsia="Calibri" w:hAnsi="Times New Roman" w:cs="Times New Roman"/>
          <w:sz w:val="24"/>
          <w:szCs w:val="24"/>
        </w:rPr>
        <w:t>), посредством телефонной связи (тел.8(84492) 5-78-88), размещения информации на официальном сайте Администрации</w:t>
      </w:r>
      <w:r w:rsidR="00E4321F">
        <w:rPr>
          <w:rFonts w:ascii="Times New Roman" w:eastAsia="Times New Roman" w:hAnsi="Times New Roman" w:cs="Times New Roman"/>
        </w:rPr>
        <w:t xml:space="preserve"> </w:t>
      </w:r>
      <w:r w:rsidR="00E4321F" w:rsidRPr="00E4321F">
        <w:rPr>
          <w:rFonts w:ascii="Times New Roman" w:eastAsia="Times New Roman" w:hAnsi="Times New Roman" w:cs="Times New Roman"/>
        </w:rPr>
        <w:t>(адрес сайта :</w:t>
      </w:r>
      <w:r w:rsidR="00E4321F" w:rsidRPr="00E4321F">
        <w:t xml:space="preserve"> </w:t>
      </w:r>
      <w:r w:rsidR="00E4321F" w:rsidRPr="00E4321F">
        <w:rPr>
          <w:rFonts w:ascii="Times New Roman" w:eastAsia="Times New Roman" w:hAnsi="Times New Roman" w:cs="Times New Roman"/>
        </w:rPr>
        <w:t>https://савинское-сп.рф/).</w:t>
      </w:r>
      <w:r w:rsidRPr="003B075C">
        <w:rPr>
          <w:rFonts w:ascii="Times New Roman" w:eastAsia="Calibri" w:hAnsi="Times New Roman" w:cs="Times New Roman"/>
          <w:sz w:val="24"/>
          <w:szCs w:val="24"/>
        </w:rPr>
        <w:t xml:space="preserve">, публикаций в средствах массовой информации, издания информационных материалов (брошюр, буклетов, справочно-информационных карт).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</w:p>
    <w:p w:rsidR="00585DF4" w:rsidRDefault="00772E12" w:rsidP="00585D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Pr="00772E1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85DF4">
        <w:rPr>
          <w:rFonts w:ascii="Times New Roman" w:eastAsia="Calibri" w:hAnsi="Times New Roman" w:cs="Times New Roman"/>
          <w:b/>
          <w:sz w:val="24"/>
          <w:szCs w:val="24"/>
        </w:rPr>
        <w:t xml:space="preserve"> Раздел 4Регламента изложить в следующей редакции:</w:t>
      </w:r>
    </w:p>
    <w:p w:rsidR="00585DF4" w:rsidRDefault="00585DF4" w:rsidP="00585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</w:t>
      </w:r>
    </w:p>
    <w:p w:rsidR="00585DF4" w:rsidRDefault="00585DF4" w:rsidP="00585DF4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Контроль за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85DF4" w:rsidRDefault="00772E12" w:rsidP="00585D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772E1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585D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5DF4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585DF4" w:rsidRDefault="00585DF4" w:rsidP="00772E12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5DF4" w:rsidRDefault="00585DF4" w:rsidP="0077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5DF4" w:rsidRDefault="00585DF4" w:rsidP="00585DF4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наименование Администрации, должностного лица</w:t>
      </w:r>
      <w:r w:rsidR="00DD04FE" w:rsidRPr="00DD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="00DD04FE" w:rsidRPr="00DD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или муниципального служащего, МФЦ, работника МФЦ, организаций, предусмотренных </w:t>
      </w:r>
      <w:hyperlink r:id="rId21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2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tooltip="blocked::consultantplus://offline/ref=166B6C834A40D9ED059D12BC8CDD9D84D13C7A68142196DE02C83138nBMDI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585DF4" w:rsidRDefault="00585DF4" w:rsidP="00585D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585DF4" w:rsidRDefault="00585DF4" w:rsidP="00585DF4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="00DD0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2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585DF4" w:rsidRDefault="00585DF4" w:rsidP="00585DF4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02.05.2006 № 59-ФЗ «О порядке рассмотрения обращений граждан Российской Федерации».»</w:t>
      </w:r>
    </w:p>
    <w:p w:rsidR="00585DF4" w:rsidRDefault="00585DF4" w:rsidP="00585D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585DF4" w:rsidRDefault="00585DF4" w:rsidP="00585D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2A74D7" w:rsidRDefault="002A74D7" w:rsidP="00585D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D7" w:rsidRDefault="002A74D7" w:rsidP="00585D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D7" w:rsidRDefault="002A74D7" w:rsidP="00585DF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4FE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2A74D7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</w:t>
      </w:r>
    </w:p>
    <w:p w:rsidR="00DD04FE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85DF4" w:rsidRDefault="00585DF4" w:rsidP="00585D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</w:p>
    <w:p w:rsidR="00585DF4" w:rsidRDefault="002A74D7" w:rsidP="00585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Рег. № 86 </w:t>
      </w:r>
      <w:r w:rsidR="00585DF4">
        <w:rPr>
          <w:rFonts w:ascii="Times New Roman" w:eastAsia="Times New Roman" w:hAnsi="Times New Roman" w:cs="Times New Roman"/>
          <w:sz w:val="24"/>
          <w:szCs w:val="24"/>
        </w:rPr>
        <w:t>/2018г.</w:t>
      </w:r>
    </w:p>
    <w:p w:rsidR="00585DF4" w:rsidRDefault="00585DF4" w:rsidP="00585DF4"/>
    <w:p w:rsidR="00AC5687" w:rsidRDefault="00AC5687"/>
    <w:sectPr w:rsidR="00AC5687" w:rsidSect="002A74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2C9" w:rsidRDefault="00EE62C9" w:rsidP="00DD04FE">
      <w:pPr>
        <w:spacing w:after="0" w:line="240" w:lineRule="auto"/>
      </w:pPr>
      <w:r>
        <w:separator/>
      </w:r>
    </w:p>
  </w:endnote>
  <w:endnote w:type="continuationSeparator" w:id="1">
    <w:p w:rsidR="00EE62C9" w:rsidRDefault="00EE62C9" w:rsidP="00DD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2C9" w:rsidRDefault="00EE62C9" w:rsidP="00DD04FE">
      <w:pPr>
        <w:spacing w:after="0" w:line="240" w:lineRule="auto"/>
      </w:pPr>
      <w:r>
        <w:separator/>
      </w:r>
    </w:p>
  </w:footnote>
  <w:footnote w:type="continuationSeparator" w:id="1">
    <w:p w:rsidR="00EE62C9" w:rsidRDefault="00EE62C9" w:rsidP="00DD0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DF4"/>
    <w:rsid w:val="00030C6A"/>
    <w:rsid w:val="002A74D7"/>
    <w:rsid w:val="00585DF4"/>
    <w:rsid w:val="00772E12"/>
    <w:rsid w:val="0099593D"/>
    <w:rsid w:val="00A52860"/>
    <w:rsid w:val="00AC5687"/>
    <w:rsid w:val="00C93D4D"/>
    <w:rsid w:val="00D27B74"/>
    <w:rsid w:val="00D76FDD"/>
    <w:rsid w:val="00D85D2D"/>
    <w:rsid w:val="00DD04FE"/>
    <w:rsid w:val="00E35DA4"/>
    <w:rsid w:val="00E4321F"/>
    <w:rsid w:val="00EE62C9"/>
    <w:rsid w:val="00F8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5D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D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04FE"/>
  </w:style>
  <w:style w:type="paragraph" w:styleId="a6">
    <w:name w:val="footer"/>
    <w:basedOn w:val="a"/>
    <w:link w:val="a7"/>
    <w:uiPriority w:val="99"/>
    <w:semiHidden/>
    <w:unhideWhenUsed/>
    <w:rsid w:val="00DD0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04FE"/>
  </w:style>
  <w:style w:type="paragraph" w:styleId="a8">
    <w:name w:val="Balloon Text"/>
    <w:basedOn w:val="a"/>
    <w:link w:val="a9"/>
    <w:uiPriority w:val="99"/>
    <w:semiHidden/>
    <w:unhideWhenUsed/>
    <w:rsid w:val="002A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vinka@mail.ru" TargetMode="External"/><Relationship Id="rId13" Type="http://schemas.openxmlformats.org/officeDocument/2006/relationships/hyperlink" Target="consultantplus://offline/ref=872CE06093E7012314A68028A56DBFE51DA9BBD3F25796245F05D10BD10B5D1B8388DBD7E3750F8AV6g6M" TargetMode="External"/><Relationship Id="rId18" Type="http://schemas.openxmlformats.org/officeDocument/2006/relationships/hyperlink" Target="consultantplus://offline/ref=6F67E2581701D00929E4F46049104D6C3043F019207BFC64419F7EC3EB820C64B945127D662AA87CHAAEM" TargetMode="External"/><Relationship Id="rId26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22BD7C4DF76CD4F2BAC246121A2A4D404725F3728915D9DD2596E0C58E667DFE383995599CD603Q449L" TargetMode="External"/><Relationship Id="rId20" Type="http://schemas.openxmlformats.org/officeDocument/2006/relationships/hyperlink" Target="consultantplus://offline/ref=2B41579ADA7722726A9FBAB0A32810685311FFCA5FB31566FE0374C76B94DAA1432E2CF1DC3B94F8b0P9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7E72189119333675861970A7AB9C0A0678948B8CAF5FC51F159D8F6CCBD88ED86AE41715382DD3C7XDc3M" TargetMode="External"/><Relationship Id="rId28" Type="http://schemas.openxmlformats.org/officeDocument/2006/relationships/hyperlink" Target="consultantplus://offline/ref=938F66B7088F2AE0CE87CE2E6758CE0A1909C10513173091FC04CDFB805EA86C8940ADFAB8EE2D00dDRAM" TargetMode="External"/><Relationship Id="rId10" Type="http://schemas.openxmlformats.org/officeDocument/2006/relationships/hyperlink" Target="consultantplus://offline/ref=A889D916D8CCA63FEA8702672F52EF815B47E0B73C82B770F3C3BBBFF1EA9779387FEF208DV2TCL" TargetMode="External"/><Relationship Id="rId19" Type="http://schemas.openxmlformats.org/officeDocument/2006/relationships/hyperlink" Target="consultantplus://offline/ref=9215AC8A1E463DFF740A80FB31FBF0B2612AA2B4E714CBC50206CADC0DD46A6F507464BF337222E6f1N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860DBFDAF1D86B1551C494AB53AAECD57F5CED2F4F7190FAE692E40D9D201D94D11FBA17480DB08t8H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E49C6BF63A9DA14897C7D94375A94DD7B8BA45C058C06A5D35222C70E076484A52B3721216h8n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24C09-0551-4466-AE24-1867A3C9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2018-10-17T13:52:00Z</cp:lastPrinted>
  <dcterms:created xsi:type="dcterms:W3CDTF">2018-09-28T13:36:00Z</dcterms:created>
  <dcterms:modified xsi:type="dcterms:W3CDTF">2018-10-17T13:55:00Z</dcterms:modified>
</cp:coreProperties>
</file>