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4B9" w:rsidRPr="00BD41F2" w:rsidRDefault="00542FF3" w:rsidP="00542FF3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542FF3">
        <w:rPr>
          <w:rFonts w:ascii="Times New Roman" w:eastAsia="Times New Roman" w:hAnsi="Times New Roman"/>
          <w:b/>
          <w:bCs/>
          <w:noProof/>
          <w:sz w:val="26"/>
          <w:szCs w:val="26"/>
          <w:lang w:eastAsia="ru-RU"/>
        </w:rPr>
        <w:drawing>
          <wp:inline distT="0" distB="0" distL="0" distR="0">
            <wp:extent cx="733425" cy="781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</w:p>
    <w:p w:rsidR="002468B6" w:rsidRPr="00BD41F2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D41F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ВОЛГОГРАДСКАЯ ОБЛАСТЬ</w:t>
      </w:r>
    </w:p>
    <w:p w:rsidR="002468B6" w:rsidRPr="00BD41F2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D41F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ПАЛЛАСОВСКИЙ МУНИЦИПАЛЬНЫЙ РАЙОН</w:t>
      </w:r>
      <w:r w:rsidRPr="00BD41F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 xml:space="preserve"> АДМИНИСТРАЦИЯ </w:t>
      </w:r>
      <w:r w:rsidR="00542FF3" w:rsidRPr="00542FF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САВИНСКОГО</w:t>
      </w:r>
      <w:r w:rsidRPr="00BD41F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СЕЛЬСКОГО ПОСЕЛЕНИЯ</w:t>
      </w:r>
    </w:p>
    <w:p w:rsidR="002468B6" w:rsidRPr="00BD41F2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974A48" w:rsidRPr="00BD41F2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D41F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 О С Т А Н О В Л Е Н И Е</w:t>
      </w:r>
    </w:p>
    <w:p w:rsidR="002468B6" w:rsidRPr="00BD41F2" w:rsidRDefault="00DB4BD9" w:rsidP="00BD41F2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«24</w:t>
      </w:r>
      <w:bookmarkStart w:id="0" w:name="_GoBack"/>
      <w:bookmarkEnd w:id="0"/>
      <w:r w:rsidR="00F66AA1">
        <w:rPr>
          <w:rFonts w:ascii="Times New Roman" w:eastAsia="Times New Roman" w:hAnsi="Times New Roman"/>
          <w:sz w:val="26"/>
          <w:szCs w:val="26"/>
          <w:lang w:eastAsia="ru-RU"/>
        </w:rPr>
        <w:t xml:space="preserve">» апреля </w:t>
      </w:r>
      <w:r w:rsidR="002468B6" w:rsidRPr="00BD41F2">
        <w:rPr>
          <w:rFonts w:ascii="Times New Roman" w:eastAsia="Times New Roman" w:hAnsi="Times New Roman"/>
          <w:sz w:val="26"/>
          <w:szCs w:val="26"/>
          <w:lang w:eastAsia="ru-RU"/>
        </w:rPr>
        <w:t xml:space="preserve"> 20</w:t>
      </w:r>
      <w:r w:rsidR="005E45D6" w:rsidRPr="00BD41F2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2468B6" w:rsidRPr="00BD41F2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2468B6" w:rsidRPr="00BD41F2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</w:t>
      </w:r>
      <w:r w:rsidR="00542FF3">
        <w:rPr>
          <w:rFonts w:ascii="Times New Roman" w:eastAsia="Times New Roman" w:hAnsi="Times New Roman"/>
          <w:sz w:val="26"/>
          <w:szCs w:val="26"/>
          <w:lang w:eastAsia="ru-RU"/>
        </w:rPr>
        <w:t>с.Савинка</w:t>
      </w:r>
      <w:r w:rsidR="002468B6" w:rsidRPr="00BD41F2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</w:t>
      </w:r>
      <w:r w:rsidR="00F66AA1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№ 42</w:t>
      </w:r>
    </w:p>
    <w:p w:rsidR="002468B6" w:rsidRPr="00BD41F2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A7DB8" w:rsidRPr="00BD41F2" w:rsidRDefault="002468B6" w:rsidP="00BD41F2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D41F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«О внесении изменений и дополнений </w:t>
      </w:r>
    </w:p>
    <w:p w:rsidR="007A7DB8" w:rsidRPr="00386771" w:rsidRDefault="002468B6" w:rsidP="00BD41F2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D41F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Постановление  </w:t>
      </w:r>
      <w:r w:rsidR="00386771" w:rsidRPr="0038677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№ 100 от "16" ноября 2017 </w:t>
      </w:r>
      <w:r w:rsidR="00DC764E" w:rsidRPr="00386771">
        <w:rPr>
          <w:rFonts w:ascii="Times New Roman" w:eastAsia="Times New Roman" w:hAnsi="Times New Roman"/>
          <w:b/>
          <w:sz w:val="26"/>
          <w:szCs w:val="26"/>
          <w:lang w:eastAsia="ru-RU"/>
        </w:rPr>
        <w:t>года</w:t>
      </w:r>
    </w:p>
    <w:p w:rsidR="00DC764E" w:rsidRPr="00BD41F2" w:rsidRDefault="00DC764E" w:rsidP="00BD41F2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D41F2"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  <w:t xml:space="preserve"> </w:t>
      </w:r>
      <w:r w:rsidRPr="00BD41F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«Об утверждении Административного регламента</w:t>
      </w:r>
    </w:p>
    <w:p w:rsidR="00DC764E" w:rsidRPr="00BD41F2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D41F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предоставления муниципальной услуги</w:t>
      </w:r>
    </w:p>
    <w:p w:rsidR="00DC764E" w:rsidRPr="00BD41F2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D41F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«Предоставление земельных участков,</w:t>
      </w:r>
    </w:p>
    <w:p w:rsidR="00DC764E" w:rsidRPr="00BD41F2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D41F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находящихся в муниципальной собственности</w:t>
      </w:r>
    </w:p>
    <w:p w:rsidR="00DC764E" w:rsidRPr="00BD41F2" w:rsidRDefault="00386771" w:rsidP="00BD41F2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38677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Савинского</w:t>
      </w:r>
      <w:r w:rsidR="00DC764E" w:rsidRPr="00BD41F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сельского поселения,</w:t>
      </w:r>
    </w:p>
    <w:p w:rsidR="00DC764E" w:rsidRPr="00BD41F2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D41F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аренду без проведения торгов»</w:t>
      </w:r>
    </w:p>
    <w:p w:rsidR="007A7DB8" w:rsidRPr="00386771" w:rsidRDefault="00DC764E" w:rsidP="00BD41F2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D41F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(</w:t>
      </w:r>
      <w:r w:rsidR="0038677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 редакции Постановлений № 156 от "24" 01.2015</w:t>
      </w:r>
      <w:r w:rsidRPr="0038677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г., </w:t>
      </w:r>
    </w:p>
    <w:p w:rsidR="00DC764E" w:rsidRPr="00386771" w:rsidRDefault="00386771" w:rsidP="00BD41F2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№1 от 10.01.2017г.,  № 23 от 20.02.2017</w:t>
      </w:r>
      <w:r w:rsidR="00DC764E" w:rsidRPr="0038677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г.</w:t>
      </w:r>
      <w:r w:rsidR="00DF1E9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, №56 от 04.06.2015</w:t>
      </w:r>
      <w:r w:rsidR="00DC764E" w:rsidRPr="0038677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г.)</w:t>
      </w:r>
    </w:p>
    <w:p w:rsidR="00DC764E" w:rsidRPr="00BD41F2" w:rsidRDefault="00DC764E" w:rsidP="00BD41F2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6"/>
          <w:szCs w:val="26"/>
          <w:lang w:eastAsia="ru-RU"/>
        </w:rPr>
      </w:pPr>
    </w:p>
    <w:p w:rsidR="002468B6" w:rsidRPr="00DF1E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F1E9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С целью приведения законодательства </w:t>
      </w:r>
      <w:r w:rsidR="00386771" w:rsidRPr="00DF1E9D">
        <w:rPr>
          <w:rFonts w:ascii="Times New Roman" w:eastAsia="Times New Roman" w:hAnsi="Times New Roman"/>
          <w:sz w:val="26"/>
          <w:szCs w:val="26"/>
          <w:lang w:eastAsia="ru-RU"/>
        </w:rPr>
        <w:t>Савинского</w:t>
      </w:r>
      <w:r w:rsidRPr="00DF1E9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DF1E9D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DF1E9D">
        <w:rPr>
          <w:rFonts w:ascii="Times New Roman" w:eastAsia="Times New Roman" w:hAnsi="Times New Roman"/>
          <w:sz w:val="26"/>
          <w:szCs w:val="26"/>
          <w:lang w:eastAsia="ru-RU"/>
        </w:rPr>
        <w:t xml:space="preserve">дминистрация </w:t>
      </w:r>
      <w:r w:rsidR="00386771" w:rsidRPr="00DF1E9D">
        <w:rPr>
          <w:rFonts w:ascii="Times New Roman" w:eastAsia="Times New Roman" w:hAnsi="Times New Roman"/>
          <w:sz w:val="26"/>
          <w:szCs w:val="26"/>
          <w:lang w:eastAsia="ru-RU"/>
        </w:rPr>
        <w:t>Савинского</w:t>
      </w:r>
      <w:r w:rsidRPr="00DF1E9D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2468B6" w:rsidRPr="00BD41F2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D41F2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ПОСТАНОВЛЯЕТ:</w:t>
      </w:r>
    </w:p>
    <w:p w:rsidR="001C0413" w:rsidRPr="00BD41F2" w:rsidRDefault="001C0413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E2F80" w:rsidRPr="00DF1E9D" w:rsidRDefault="002468B6" w:rsidP="00BD41F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DF1E9D">
        <w:rPr>
          <w:rFonts w:ascii="Times New Roman" w:hAnsi="Times New Roman"/>
          <w:sz w:val="26"/>
          <w:szCs w:val="26"/>
          <w:lang w:eastAsia="ru-RU"/>
        </w:rPr>
        <w:t xml:space="preserve">       1.Внести изменения и дополнения  в </w:t>
      </w:r>
      <w:r w:rsidR="00D74287" w:rsidRPr="00DF1E9D">
        <w:rPr>
          <w:rFonts w:ascii="Times New Roman" w:hAnsi="Times New Roman"/>
          <w:sz w:val="26"/>
          <w:szCs w:val="26"/>
          <w:lang w:eastAsia="ru-RU"/>
        </w:rPr>
        <w:t>п</w:t>
      </w:r>
      <w:r w:rsidRPr="00DF1E9D">
        <w:rPr>
          <w:rFonts w:ascii="Times New Roman" w:hAnsi="Times New Roman"/>
          <w:sz w:val="26"/>
          <w:szCs w:val="26"/>
          <w:lang w:eastAsia="ru-RU"/>
        </w:rPr>
        <w:t xml:space="preserve">остановление </w:t>
      </w:r>
      <w:r w:rsidR="00D74287" w:rsidRPr="00DF1E9D">
        <w:rPr>
          <w:rFonts w:ascii="Times New Roman" w:hAnsi="Times New Roman"/>
          <w:sz w:val="26"/>
          <w:szCs w:val="26"/>
          <w:lang w:eastAsia="ru-RU"/>
        </w:rPr>
        <w:t>а</w:t>
      </w:r>
      <w:r w:rsidRPr="00DF1E9D">
        <w:rPr>
          <w:rFonts w:ascii="Times New Roman" w:hAnsi="Times New Roman"/>
          <w:sz w:val="26"/>
          <w:szCs w:val="26"/>
          <w:lang w:eastAsia="ru-RU"/>
        </w:rPr>
        <w:t xml:space="preserve">дминистрации </w:t>
      </w:r>
      <w:r w:rsidR="00386771" w:rsidRPr="00DF1E9D">
        <w:rPr>
          <w:rFonts w:ascii="Times New Roman" w:hAnsi="Times New Roman"/>
          <w:sz w:val="26"/>
          <w:szCs w:val="26"/>
          <w:lang w:eastAsia="ru-RU"/>
        </w:rPr>
        <w:t>Савинского</w:t>
      </w:r>
      <w:r w:rsidRPr="00DF1E9D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</w:t>
      </w:r>
      <w:r w:rsidR="00ED1748" w:rsidRPr="00DF1E9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CE2F80" w:rsidRPr="00DF1E9D">
        <w:rPr>
          <w:rFonts w:ascii="Times New Roman" w:hAnsi="Times New Roman"/>
          <w:sz w:val="26"/>
          <w:szCs w:val="26"/>
          <w:lang w:eastAsia="ru-RU"/>
        </w:rPr>
        <w:t xml:space="preserve">№ </w:t>
      </w:r>
      <w:r w:rsidR="00DF1E9D" w:rsidRPr="00DF1E9D">
        <w:rPr>
          <w:rFonts w:ascii="Times New Roman" w:hAnsi="Times New Roman"/>
          <w:sz w:val="26"/>
          <w:szCs w:val="26"/>
          <w:lang w:eastAsia="ru-RU"/>
        </w:rPr>
        <w:t>100 от 16 .11 .2017</w:t>
      </w:r>
      <w:r w:rsidR="00CE2F80" w:rsidRPr="00DF1E9D">
        <w:rPr>
          <w:rFonts w:ascii="Times New Roman" w:hAnsi="Times New Roman"/>
          <w:sz w:val="26"/>
          <w:szCs w:val="26"/>
          <w:lang w:eastAsia="ru-RU"/>
        </w:rPr>
        <w:t xml:space="preserve"> года «Об утверждении Административного регламента предоставления муниципальной услуги «Предоставление земельных участков,</w:t>
      </w:r>
    </w:p>
    <w:p w:rsidR="002468B6" w:rsidRPr="00DF1E9D" w:rsidRDefault="00CE2F80" w:rsidP="00DF1E9D">
      <w:pPr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DF1E9D">
        <w:rPr>
          <w:rFonts w:ascii="Times New Roman" w:hAnsi="Times New Roman"/>
          <w:sz w:val="26"/>
          <w:szCs w:val="26"/>
          <w:lang w:eastAsia="ru-RU"/>
        </w:rPr>
        <w:t xml:space="preserve">находящихся в муниципальной собственности </w:t>
      </w:r>
      <w:r w:rsidR="00386771" w:rsidRPr="00DF1E9D">
        <w:rPr>
          <w:rFonts w:ascii="Times New Roman" w:hAnsi="Times New Roman"/>
          <w:sz w:val="26"/>
          <w:szCs w:val="26"/>
          <w:lang w:eastAsia="ru-RU"/>
        </w:rPr>
        <w:t>Савинского</w:t>
      </w:r>
      <w:r w:rsidRPr="00DF1E9D">
        <w:rPr>
          <w:rFonts w:ascii="Times New Roman" w:hAnsi="Times New Roman"/>
          <w:sz w:val="26"/>
          <w:szCs w:val="26"/>
          <w:lang w:eastAsia="ru-RU"/>
        </w:rPr>
        <w:t xml:space="preserve"> сельского поселения, в аренду без проведения торгов» (</w:t>
      </w:r>
      <w:r w:rsidR="00DF1E9D" w:rsidRPr="00DF1E9D">
        <w:rPr>
          <w:rFonts w:ascii="Times New Roman" w:eastAsia="Times New Roman" w:hAnsi="Times New Roman"/>
          <w:bCs/>
          <w:sz w:val="26"/>
          <w:szCs w:val="26"/>
          <w:lang w:eastAsia="ru-RU"/>
        </w:rPr>
        <w:t>в редакции Постановлений № 156 от "24" 01.2015г., №1 от 10.01.2017г.,  № 23 от 20.02.2017г., №56 от 04.06.2015г.</w:t>
      </w:r>
      <w:r w:rsidRPr="00DF1E9D">
        <w:rPr>
          <w:rFonts w:ascii="Times New Roman" w:hAnsi="Times New Roman"/>
          <w:sz w:val="26"/>
          <w:szCs w:val="26"/>
          <w:lang w:eastAsia="ru-RU"/>
        </w:rPr>
        <w:t>)</w:t>
      </w:r>
      <w:r w:rsidR="002468B6" w:rsidRPr="00DF1E9D">
        <w:rPr>
          <w:rFonts w:ascii="Times New Roman" w:hAnsi="Times New Roman"/>
          <w:bCs/>
          <w:sz w:val="26"/>
          <w:szCs w:val="26"/>
          <w:lang w:eastAsia="ru-RU"/>
        </w:rPr>
        <w:t>(далее-</w:t>
      </w:r>
      <w:r w:rsidR="005F4959" w:rsidRPr="00DF1E9D">
        <w:rPr>
          <w:rFonts w:ascii="Times New Roman" w:hAnsi="Times New Roman"/>
          <w:bCs/>
          <w:sz w:val="26"/>
          <w:szCs w:val="26"/>
          <w:lang w:eastAsia="ru-RU"/>
        </w:rPr>
        <w:t>п</w:t>
      </w:r>
      <w:r w:rsidR="003D3B5F" w:rsidRPr="00DF1E9D">
        <w:rPr>
          <w:rFonts w:ascii="Times New Roman" w:hAnsi="Times New Roman"/>
          <w:bCs/>
          <w:sz w:val="26"/>
          <w:szCs w:val="26"/>
          <w:lang w:eastAsia="ru-RU"/>
        </w:rPr>
        <w:t>остановление).</w:t>
      </w:r>
    </w:p>
    <w:p w:rsidR="005D7973" w:rsidRPr="00BD41F2" w:rsidRDefault="005D7973" w:rsidP="00BD41F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D4696" w:rsidRPr="00BD41F2" w:rsidRDefault="00DA11A3" w:rsidP="00BD41F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41F2">
        <w:rPr>
          <w:rFonts w:ascii="Times New Roman" w:hAnsi="Times New Roman"/>
          <w:b/>
          <w:sz w:val="26"/>
          <w:szCs w:val="26"/>
          <w:lang w:eastAsia="ru-RU"/>
        </w:rPr>
        <w:t xml:space="preserve">      1.1 П</w:t>
      </w:r>
      <w:r w:rsidR="00A275A2" w:rsidRPr="00BD41F2">
        <w:rPr>
          <w:rFonts w:ascii="Times New Roman" w:hAnsi="Times New Roman"/>
          <w:b/>
          <w:sz w:val="26"/>
          <w:szCs w:val="26"/>
          <w:lang w:eastAsia="ru-RU"/>
        </w:rPr>
        <w:t>ункт</w:t>
      </w:r>
      <w:r w:rsidR="00ED4696" w:rsidRPr="00BD41F2">
        <w:rPr>
          <w:rFonts w:ascii="Times New Roman" w:hAnsi="Times New Roman"/>
          <w:b/>
          <w:sz w:val="26"/>
          <w:szCs w:val="26"/>
          <w:lang w:eastAsia="ru-RU"/>
        </w:rPr>
        <w:t xml:space="preserve"> 1.2 Регламента изложить в следующей редакции:</w:t>
      </w:r>
    </w:p>
    <w:p w:rsidR="00955169" w:rsidRPr="00BD41F2" w:rsidRDefault="00C513F4" w:rsidP="00BD41F2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"</w:t>
      </w:r>
      <w:r w:rsidR="00955169" w:rsidRPr="00BD41F2">
        <w:rPr>
          <w:rFonts w:ascii="Times New Roman" w:hAnsi="Times New Roman"/>
          <w:sz w:val="26"/>
          <w:szCs w:val="26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Договор аренды земельного участка заключается без проведения торгов в случае предоставления: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- земельного участка юридическим лицам в соответствии с указом или распоряжением Президента Российской Федерации (п.п. 1 п. 2 ст. 39.6 Земельного кодекса Российской Федерации, далее также – ЗК РФ);</w:t>
      </w:r>
    </w:p>
    <w:p w:rsidR="00F66AA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- земельного участка юридическим лицам в соответствии с распоряжением Правительства Российской Федерации для размещения объектов социально-</w:t>
      </w:r>
    </w:p>
    <w:p w:rsidR="00F66AA1" w:rsidRDefault="00F66AA1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66AA1" w:rsidRDefault="00F66AA1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 xml:space="preserve">культурного назначения, реализации масштабных инвестиционных проектов при условии соответствия указанных объектов, инвестиционных проектов </w:t>
      </w:r>
      <w:hyperlink r:id="rId9" w:history="1">
        <w:r w:rsidRPr="00BD41F2">
          <w:rPr>
            <w:rFonts w:ascii="Times New Roman" w:hAnsi="Times New Roman"/>
            <w:sz w:val="26"/>
            <w:szCs w:val="26"/>
          </w:rPr>
          <w:t>критериям</w:t>
        </w:r>
      </w:hyperlink>
      <w:r w:rsidRPr="00BD41F2">
        <w:rPr>
          <w:rFonts w:ascii="Times New Roman" w:hAnsi="Times New Roman"/>
          <w:sz w:val="26"/>
          <w:szCs w:val="26"/>
        </w:rPr>
        <w:t>, установленным Правительством Российской Федерации (п.п. 2 п. 2 ст. 39.6 ЗК РФ);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-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  (п.п. 3 п. 2 ст. 39.6 ЗК РФ);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 xml:space="preserve">   -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</w:t>
      </w:r>
      <w:hyperlink r:id="rId10" w:history="1">
        <w:r w:rsidRPr="00BD41F2">
          <w:rPr>
            <w:rFonts w:ascii="Times New Roman" w:hAnsi="Times New Roman"/>
            <w:sz w:val="26"/>
            <w:szCs w:val="26"/>
          </w:rPr>
          <w:t>законом</w:t>
        </w:r>
      </w:hyperlink>
      <w:r w:rsidRPr="00BD41F2">
        <w:rPr>
          <w:rFonts w:ascii="Times New Roman" w:hAnsi="Times New Roman"/>
          <w:sz w:val="26"/>
          <w:szCs w:val="26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для строительства (создания) многоквартирных домов и (или) жилых домов блокированной застройки, состоящих из трех и более блоков, в соответствии с распоряжением высшего должностного лица субъекта Российской Федерации в порядке, установленном Правительством Российской Федерации (п.п. 3.1 п. 2 ст. 39.6 ЗК РФ);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-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 (п.п. 4 п. 2 ст. 39.6 ЗК РФ);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 xml:space="preserve">-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предусмотрено </w:t>
      </w:r>
      <w:hyperlink w:anchor="Par6" w:history="1">
        <w:r w:rsidRPr="00BD41F2">
          <w:rPr>
            <w:rFonts w:ascii="Times New Roman" w:hAnsi="Times New Roman"/>
            <w:sz w:val="26"/>
            <w:szCs w:val="26"/>
          </w:rPr>
          <w:t>подпунктами 6</w:t>
        </w:r>
      </w:hyperlink>
      <w:r w:rsidRPr="00BD41F2">
        <w:rPr>
          <w:rFonts w:ascii="Times New Roman" w:hAnsi="Times New Roman"/>
          <w:sz w:val="26"/>
          <w:szCs w:val="26"/>
        </w:rPr>
        <w:t xml:space="preserve"> и </w:t>
      </w:r>
      <w:hyperlink w:anchor="Par8" w:history="1">
        <w:r w:rsidRPr="00BD41F2">
          <w:rPr>
            <w:rFonts w:ascii="Times New Roman" w:hAnsi="Times New Roman"/>
            <w:sz w:val="26"/>
            <w:szCs w:val="26"/>
          </w:rPr>
          <w:t>8</w:t>
        </w:r>
      </w:hyperlink>
      <w:r w:rsidRPr="00BD41F2">
        <w:rPr>
          <w:rFonts w:ascii="Times New Roman" w:hAnsi="Times New Roman"/>
          <w:sz w:val="26"/>
          <w:szCs w:val="26"/>
        </w:rPr>
        <w:t xml:space="preserve">  пункта 2 статьи 39.6, пунктом 5 статьи 46 Земельного кодекса Российской Федерации (п.п. 5 п. 2 ст. 39.6 ЗК РФ);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bookmarkStart w:id="1" w:name="Par6"/>
      <w:bookmarkEnd w:id="1"/>
      <w:r w:rsidRPr="00BD41F2">
        <w:rPr>
          <w:rFonts w:ascii="Times New Roman" w:hAnsi="Times New Roman"/>
          <w:sz w:val="26"/>
          <w:szCs w:val="26"/>
        </w:rPr>
        <w:t>- 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 (п.п. 6 п. 2 ст. 39.6 ЗК РФ);</w:t>
      </w:r>
    </w:p>
    <w:p w:rsidR="00F66AA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 xml:space="preserve">- садового или огородного земельного участка, образованного из земельного участка, предоставленного садоводческому или огородническому </w:t>
      </w:r>
    </w:p>
    <w:p w:rsidR="00F66AA1" w:rsidRDefault="00F66AA1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66AA1" w:rsidRDefault="00F66AA1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некоммерческому товариществу, за исключением земельных участков общего назначения, членам такого товарищества (п.п. 7 п. 2 ст. 39.6 ЗК РФ);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" w:name="Par8"/>
      <w:bookmarkEnd w:id="2"/>
      <w:r w:rsidRPr="00BD41F2">
        <w:rPr>
          <w:rFonts w:ascii="Times New Roman" w:hAnsi="Times New Roman"/>
          <w:sz w:val="26"/>
          <w:szCs w:val="26"/>
        </w:rPr>
        <w:t xml:space="preserve">- 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на стороне арендатора (в случае,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 (п.п. 8 п. 2 ст. 39.6 ЗК РФ); 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- земельного участка, образованного в результате раздела ограниченного в обороте земельного участка,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назначения, такому юридическому лицу (п.п. 8.1 п. 2 ст. 39.6 ЗК РФ);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 xml:space="preserve">-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</w:t>
      </w:r>
      <w:hyperlink r:id="rId11" w:history="1">
        <w:r w:rsidRPr="00BD41F2">
          <w:rPr>
            <w:rFonts w:ascii="Times New Roman" w:hAnsi="Times New Roman"/>
            <w:sz w:val="26"/>
            <w:szCs w:val="26"/>
          </w:rPr>
          <w:t>статьей 39.20</w:t>
        </w:r>
      </w:hyperlink>
      <w:r w:rsidRPr="00BD41F2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Федерации, на праве оперативного управления (п.п. 9 п. 2 ст. 39.6 ЗК РФ);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 xml:space="preserve">-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в случаях, предусмотренных </w:t>
      </w:r>
      <w:hyperlink r:id="rId12" w:history="1">
        <w:r w:rsidRPr="00BD41F2">
          <w:rPr>
            <w:rFonts w:ascii="Times New Roman" w:hAnsi="Times New Roman"/>
            <w:sz w:val="26"/>
            <w:szCs w:val="26"/>
          </w:rPr>
          <w:t>пунктом 5</w:t>
        </w:r>
      </w:hyperlink>
      <w:r w:rsidRPr="00BD41F2">
        <w:rPr>
          <w:rFonts w:ascii="Times New Roman" w:hAnsi="Times New Roman"/>
          <w:sz w:val="26"/>
          <w:szCs w:val="26"/>
        </w:rPr>
        <w:t xml:space="preserve"> статьи 39.6 Земельного кодекса Российской Федерации (п.п. 10 п. 2 ст. 39.6 ЗК РФ);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 xml:space="preserve">-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</w:t>
      </w:r>
      <w:hyperlink r:id="rId13" w:history="1">
        <w:r w:rsidRPr="00BD41F2">
          <w:rPr>
            <w:rFonts w:ascii="Times New Roman" w:hAnsi="Times New Roman"/>
            <w:sz w:val="26"/>
            <w:szCs w:val="26"/>
          </w:rPr>
          <w:t>пункте 2 статьи 39.9</w:t>
        </w:r>
      </w:hyperlink>
      <w:r w:rsidRPr="00BD41F2">
        <w:rPr>
          <w:rFonts w:ascii="Times New Roman" w:hAnsi="Times New Roman"/>
          <w:sz w:val="26"/>
          <w:szCs w:val="26"/>
        </w:rPr>
        <w:t xml:space="preserve"> Земельного кодекса Российской Федерации (п.п. 11 п. 2 ст. 39.6 ЗК РФ);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 xml:space="preserve">- земельного участка крестьянскому (фермерскому) хозяйству или сельскохозяйственной организации в случаях, установленных Федеральным </w:t>
      </w:r>
      <w:hyperlink r:id="rId14" w:history="1">
        <w:r w:rsidRPr="00BD41F2">
          <w:rPr>
            <w:rFonts w:ascii="Times New Roman" w:hAnsi="Times New Roman"/>
            <w:sz w:val="26"/>
            <w:szCs w:val="26"/>
          </w:rPr>
          <w:t>законом</w:t>
        </w:r>
      </w:hyperlink>
      <w:r w:rsidRPr="00BD41F2">
        <w:rPr>
          <w:rFonts w:ascii="Times New Roman" w:hAnsi="Times New Roman"/>
          <w:sz w:val="26"/>
          <w:szCs w:val="26"/>
        </w:rPr>
        <w:t xml:space="preserve"> "Об обороте земель сельскохозяйственного назначения" (п.п. 12 п. 2 ст. 39.6 ЗК РФ);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- земельного участка, образованного в границах застроенной территории, лицу, с которым заключен договор о развитии застроенной территории (п.п. 13 п. 2 ст. 39.6 ЗК РФ);</w:t>
      </w:r>
    </w:p>
    <w:p w:rsidR="00955169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-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лицу, заключившему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              (п.п. 13.1 п. 2 ст. 39.6 ЗК РФ);</w:t>
      </w:r>
    </w:p>
    <w:p w:rsidR="00F66AA1" w:rsidRDefault="00F66AA1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66AA1" w:rsidRPr="00BD41F2" w:rsidRDefault="00F66AA1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 xml:space="preserve">- земельного участка, изъятого для муниципальных нужд в целях комплексного развития территории, иного земельного участка, расположенного в границах территории, в отношении которой принято решение о ее комплексном развитии по инициативе органа местного самоуправления,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</w:t>
      </w:r>
      <w:hyperlink r:id="rId15" w:history="1">
        <w:r w:rsidRPr="00BD41F2">
          <w:rPr>
            <w:rFonts w:ascii="Times New Roman" w:hAnsi="Times New Roman"/>
            <w:sz w:val="26"/>
            <w:szCs w:val="26"/>
          </w:rPr>
          <w:t>кодексом</w:t>
        </w:r>
      </w:hyperlink>
      <w:r w:rsidRPr="00BD41F2">
        <w:rPr>
          <w:rFonts w:ascii="Times New Roman" w:hAnsi="Times New Roman"/>
          <w:sz w:val="26"/>
          <w:szCs w:val="26"/>
        </w:rPr>
        <w:t xml:space="preserve"> Российской Федерации (п.п. 13.2 п. 2 ст. 39.6 ЗК РФ);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 xml:space="preserve">- земельного участка для строительства объектов коммунальной, транспортной, социальной инфраструктур лицу, заключившему договор о комплексном развитии территории в соответствии со </w:t>
      </w:r>
      <w:hyperlink r:id="rId16" w:history="1">
        <w:r w:rsidRPr="00BD41F2">
          <w:rPr>
            <w:rFonts w:ascii="Times New Roman" w:hAnsi="Times New Roman"/>
            <w:sz w:val="26"/>
            <w:szCs w:val="26"/>
          </w:rPr>
          <w:t>статьей 46.9</w:t>
        </w:r>
      </w:hyperlink>
      <w:r w:rsidRPr="00BD41F2">
        <w:rPr>
          <w:rFonts w:ascii="Times New Roman" w:hAnsi="Times New Roman"/>
          <w:sz w:val="26"/>
          <w:szCs w:val="26"/>
        </w:rPr>
        <w:t xml:space="preserve"> Градостроительного кодекса Российской Федерации (п.п. 13.3 п. 2 ст. 39.6 ЗК РФ);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-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 (п.п. 14 п. 2 ст. 39.6 ЗК РФ);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-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 (п.п. 16 п. 2 ст. 39.6 ЗК РФ);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- земельного участка религиозным организациям, казачьим обществам, внесенным в государственный реестр казачьих обществ в Российской Федерации,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 (п.п. 17 п. 2 ст. 39.6 ЗК РФ);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- земельного участка лицу, которое в соответствии с Земельным кодексом Российской Федерации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 (п.п. 18 п. 2 ст. 39.6 ЗК РФ);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- земельного участка гражданину для сенокошения, выпаса сельскохозяйственных животных, ведения огородничества или земельного участка, расположенного за границами населенного пункта, гражданину для ведения личного подсобного хозяйства (п.п. 19 п. 2 ст. 39.6 ЗК РФ);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- земельного участка, необходимого для проведения работ, связанных с пользованием недрами, недропользователю (п.п. 20 п. 2 ст. 39.6 ЗК РФ);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-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муниципально-частном партнерстве, лицу, с которым заключены указанные соглашения (п.п. 23 п. 2 ст. 39.6 ЗК РФ);</w:t>
      </w:r>
    </w:p>
    <w:p w:rsidR="00F66AA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 xml:space="preserve">-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</w:t>
      </w:r>
    </w:p>
    <w:p w:rsidR="00F66AA1" w:rsidRDefault="00F66AA1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66AA1" w:rsidRDefault="00F66AA1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(п.п. 23.1 п. 2 ст. 39.6 ЗК РФ);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-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 (п.п. 23.2 п. 2 ст. 39.6 ЗК РФ);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- земельного участка, необходимого для осуществления видов деятельности в сфере охотничьего хозяйства, лицу, с которым заключено охотхозяйственное соглашение (п.п. 24 п. 2 ст. 39.6 ЗК РФ);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-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 (п.п. 25 п. 2 ст. 39.6 ЗК РФ);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- земельного участка для осуществления деятельности Государственной компании "Российские автомобильные дороги" в границах полос отвода и придорожных полос автомобильных дорог (п.п. 26 п. 2 ст. 39.6 ЗК РФ);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-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 (п.п. 27 п. 2 ст. 39.6 ЗК РФ);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-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 (п.п. 28 п. 2 ст. 39.6 ЗК РФ);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- земельного участка лицу, обладающему правом на добычу (вылов) водных биологических ресурсов на основании решения о предоставлении их 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 (п.п. 29 п. 2 ст. 39.6 ЗК РФ);</w:t>
      </w:r>
    </w:p>
    <w:p w:rsidR="00955169" w:rsidRPr="00BD41F2" w:rsidRDefault="00955169" w:rsidP="00BD41F2">
      <w:pPr>
        <w:widowControl w:val="0"/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 xml:space="preserve">        - земельного участка лицу, осуществляющему товарную аквакультуру (товарное рыбоводство) на основании договора пользования рыбоводным участком, находящимся в государственной или муниципальной собственности (далее – договор пользования рыбоводным участком), для указанных целей (п.п. 29.1 п. 2 ст. 39.6 ЗК РФ);</w:t>
      </w:r>
    </w:p>
    <w:p w:rsidR="00F66AA1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 xml:space="preserve">-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</w:t>
      </w:r>
    </w:p>
    <w:p w:rsidR="00F66AA1" w:rsidRDefault="00F66AA1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66AA1" w:rsidRDefault="00F66AA1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пунктов захоронения радиоактивных отходов, решения о сооружении и о месте размещения которых приняты Правительством Российской Федерации (п.п. 30 п. 2 ст. 39.6        ЗК РФ);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" w:name="Par46"/>
      <w:bookmarkEnd w:id="3"/>
      <w:r w:rsidRPr="00BD41F2">
        <w:rPr>
          <w:rFonts w:ascii="Times New Roman" w:hAnsi="Times New Roman"/>
          <w:sz w:val="26"/>
          <w:szCs w:val="26"/>
        </w:rPr>
        <w:t>- земельного участка, предназначенного для ведения сельскохозяйственного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не</w:t>
      </w:r>
      <w:r w:rsidR="00A45FE8">
        <w:rPr>
          <w:rFonts w:ascii="Times New Roman" w:hAnsi="Times New Roman"/>
          <w:sz w:val="26"/>
          <w:szCs w:val="26"/>
        </w:rPr>
        <w:t xml:space="preserve"> </w:t>
      </w:r>
      <w:r w:rsidRPr="00BD41F2">
        <w:rPr>
          <w:rFonts w:ascii="Times New Roman" w:hAnsi="Times New Roman"/>
          <w:sz w:val="26"/>
          <w:szCs w:val="26"/>
        </w:rPr>
        <w:t>устраненных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(п.п. 31 п. 2 ст. 39.6 ЗК РФ);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 xml:space="preserve">- земельного участка арендатору (за исключением арендаторов земельных участков, указанных в </w:t>
      </w:r>
      <w:hyperlink w:anchor="Par46" w:history="1">
        <w:r w:rsidRPr="00BD41F2">
          <w:rPr>
            <w:rFonts w:ascii="Times New Roman" w:hAnsi="Times New Roman"/>
            <w:sz w:val="26"/>
            <w:szCs w:val="26"/>
          </w:rPr>
          <w:t>подпункте 31</w:t>
        </w:r>
      </w:hyperlink>
      <w:r w:rsidRPr="00BD41F2">
        <w:rPr>
          <w:rFonts w:ascii="Times New Roman" w:hAnsi="Times New Roman"/>
          <w:sz w:val="26"/>
          <w:szCs w:val="26"/>
        </w:rPr>
        <w:t xml:space="preserve"> пункта 2 статьи 39.6 Земельного кодекса Российской Федерации), если этот арендатор имеет право на заключение нового договора аренды такого земельного участка в соответствии с </w:t>
      </w:r>
      <w:hyperlink r:id="rId17" w:history="1">
        <w:r w:rsidRPr="00BD41F2">
          <w:rPr>
            <w:rFonts w:ascii="Times New Roman" w:hAnsi="Times New Roman"/>
            <w:sz w:val="26"/>
            <w:szCs w:val="26"/>
          </w:rPr>
          <w:t>пунктами 3</w:t>
        </w:r>
      </w:hyperlink>
      <w:r w:rsidRPr="00BD41F2">
        <w:rPr>
          <w:rFonts w:ascii="Times New Roman" w:hAnsi="Times New Roman"/>
          <w:sz w:val="26"/>
          <w:szCs w:val="26"/>
        </w:rPr>
        <w:t xml:space="preserve"> и </w:t>
      </w:r>
      <w:hyperlink r:id="rId18" w:history="1">
        <w:r w:rsidRPr="00BD41F2">
          <w:rPr>
            <w:rFonts w:ascii="Times New Roman" w:hAnsi="Times New Roman"/>
            <w:sz w:val="26"/>
            <w:szCs w:val="26"/>
          </w:rPr>
          <w:t>4</w:t>
        </w:r>
      </w:hyperlink>
      <w:r w:rsidRPr="00BD41F2">
        <w:rPr>
          <w:rFonts w:ascii="Times New Roman" w:hAnsi="Times New Roman"/>
          <w:sz w:val="26"/>
          <w:szCs w:val="26"/>
        </w:rPr>
        <w:t xml:space="preserve"> пункта 2 статьи 39.6 Земельного кодекса Российской Федерации (п.п. 32 п. 2 ст. 39.6           ЗК РФ);</w:t>
      </w:r>
    </w:p>
    <w:p w:rsidR="00955169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 xml:space="preserve">- земельного участка в соответствии с Федеральным </w:t>
      </w:r>
      <w:hyperlink r:id="rId19" w:history="1">
        <w:r w:rsidRPr="00BD41F2">
          <w:rPr>
            <w:rFonts w:ascii="Times New Roman" w:hAnsi="Times New Roman"/>
            <w:sz w:val="26"/>
            <w:szCs w:val="26"/>
          </w:rPr>
          <w:t>законом</w:t>
        </w:r>
      </w:hyperlink>
      <w:r w:rsidRPr="00BD41F2">
        <w:rPr>
          <w:rFonts w:ascii="Times New Roman" w:hAnsi="Times New Roman"/>
          <w:sz w:val="26"/>
          <w:szCs w:val="26"/>
        </w:rPr>
        <w:t xml:space="preserve"> от 24 июля 2008 года N 161-ФЗ "О содействии развитию жилищного строительства" (п.п. 35 п. 2        ст. 39.6 ЗК РФ);</w:t>
      </w:r>
    </w:p>
    <w:p w:rsidR="00C513F4" w:rsidRPr="00BD41F2" w:rsidRDefault="00955169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 - земельного участка, включенного в границы территории инновационного научно-технологического центра, фонду, созданному в соответствии с Федеральным законом "Об инновационных научно-технологических центрах и о внесении изменений в отдельные законодательные акты Российской Федерации" (п.п. 37 п. 2 ст. 39.6 ЗК РФ)</w:t>
      </w:r>
      <w:r w:rsidR="00C513F4" w:rsidRPr="00BD41F2">
        <w:rPr>
          <w:rFonts w:ascii="Times New Roman" w:hAnsi="Times New Roman"/>
          <w:sz w:val="26"/>
          <w:szCs w:val="26"/>
        </w:rPr>
        <w:t>".</w:t>
      </w:r>
    </w:p>
    <w:p w:rsidR="00195932" w:rsidRPr="00BD41F2" w:rsidRDefault="00195932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95932" w:rsidRPr="00BD41F2" w:rsidRDefault="00195932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BD41F2">
        <w:rPr>
          <w:rFonts w:ascii="Times New Roman" w:hAnsi="Times New Roman"/>
          <w:b/>
          <w:sz w:val="26"/>
          <w:szCs w:val="26"/>
        </w:rPr>
        <w:t xml:space="preserve">1.2. В абзаце 4 пункта 1.3.2. и абзаце 14 пункта 2.15.4 </w:t>
      </w:r>
      <w:r w:rsidR="00BB5656">
        <w:rPr>
          <w:rFonts w:ascii="Times New Roman" w:hAnsi="Times New Roman"/>
          <w:b/>
          <w:sz w:val="26"/>
          <w:szCs w:val="26"/>
        </w:rPr>
        <w:t xml:space="preserve">Регламента </w:t>
      </w:r>
      <w:r w:rsidRPr="00BD41F2">
        <w:rPr>
          <w:rFonts w:ascii="Times New Roman" w:hAnsi="Times New Roman"/>
          <w:b/>
          <w:sz w:val="26"/>
          <w:szCs w:val="26"/>
        </w:rPr>
        <w:t>слова "</w:t>
      </w:r>
      <w:r w:rsidRPr="00BD41F2">
        <w:rPr>
          <w:rFonts w:ascii="Times New Roman" w:hAnsi="Times New Roman"/>
          <w:b/>
          <w:sz w:val="26"/>
          <w:szCs w:val="26"/>
          <w:lang w:val="en-US"/>
        </w:rPr>
        <w:t>www</w:t>
      </w:r>
      <w:r w:rsidRPr="00BD41F2">
        <w:rPr>
          <w:rFonts w:ascii="Times New Roman" w:hAnsi="Times New Roman"/>
          <w:b/>
          <w:sz w:val="26"/>
          <w:szCs w:val="26"/>
        </w:rPr>
        <w:t>.</w:t>
      </w:r>
      <w:r w:rsidRPr="00BD41F2">
        <w:rPr>
          <w:rFonts w:ascii="Times New Roman" w:hAnsi="Times New Roman"/>
          <w:b/>
          <w:sz w:val="26"/>
          <w:szCs w:val="26"/>
          <w:lang w:val="en-US"/>
        </w:rPr>
        <w:t>volganet</w:t>
      </w:r>
      <w:r w:rsidRPr="00BD41F2">
        <w:rPr>
          <w:rFonts w:ascii="Times New Roman" w:hAnsi="Times New Roman"/>
          <w:b/>
          <w:sz w:val="26"/>
          <w:szCs w:val="26"/>
        </w:rPr>
        <w:t>.</w:t>
      </w:r>
      <w:r w:rsidRPr="00BD41F2">
        <w:rPr>
          <w:rFonts w:ascii="Times New Roman" w:hAnsi="Times New Roman"/>
          <w:b/>
          <w:sz w:val="26"/>
          <w:szCs w:val="26"/>
          <w:lang w:val="en-US"/>
        </w:rPr>
        <w:t>ru</w:t>
      </w:r>
      <w:r w:rsidRPr="00BD41F2">
        <w:rPr>
          <w:rFonts w:ascii="Times New Roman" w:hAnsi="Times New Roman"/>
          <w:b/>
          <w:sz w:val="26"/>
          <w:szCs w:val="26"/>
        </w:rPr>
        <w:t>" заменить словами  "</w:t>
      </w:r>
      <w:r w:rsidRPr="00BD41F2">
        <w:rPr>
          <w:rFonts w:ascii="Times New Roman" w:hAnsi="Times New Roman"/>
          <w:b/>
          <w:sz w:val="26"/>
          <w:szCs w:val="26"/>
          <w:lang w:val="en-US"/>
        </w:rPr>
        <w:t>www</w:t>
      </w:r>
      <w:r w:rsidRPr="00BD41F2">
        <w:rPr>
          <w:rFonts w:ascii="Times New Roman" w:hAnsi="Times New Roman"/>
          <w:b/>
          <w:sz w:val="26"/>
          <w:szCs w:val="26"/>
        </w:rPr>
        <w:t>.</w:t>
      </w:r>
      <w:r w:rsidRPr="00BD41F2">
        <w:rPr>
          <w:rFonts w:ascii="Times New Roman" w:hAnsi="Times New Roman"/>
          <w:b/>
          <w:sz w:val="26"/>
          <w:szCs w:val="26"/>
          <w:lang w:val="en-US"/>
        </w:rPr>
        <w:t>volgograd</w:t>
      </w:r>
      <w:r w:rsidRPr="00BD41F2">
        <w:rPr>
          <w:rFonts w:ascii="Times New Roman" w:hAnsi="Times New Roman"/>
          <w:b/>
          <w:sz w:val="26"/>
          <w:szCs w:val="26"/>
        </w:rPr>
        <w:t>.</w:t>
      </w:r>
      <w:r w:rsidRPr="00BD41F2">
        <w:rPr>
          <w:rFonts w:ascii="Times New Roman" w:hAnsi="Times New Roman"/>
          <w:b/>
          <w:sz w:val="26"/>
          <w:szCs w:val="26"/>
          <w:lang w:val="en-US"/>
        </w:rPr>
        <w:t>ru</w:t>
      </w:r>
      <w:r w:rsidRPr="00BD41F2">
        <w:rPr>
          <w:rFonts w:ascii="Times New Roman" w:hAnsi="Times New Roman"/>
          <w:b/>
          <w:sz w:val="26"/>
          <w:szCs w:val="26"/>
        </w:rPr>
        <w:t>".</w:t>
      </w:r>
    </w:p>
    <w:p w:rsidR="00A275A2" w:rsidRPr="00BD41F2" w:rsidRDefault="00A275A2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D6098" w:rsidRPr="00F66AA1" w:rsidRDefault="00DD6098" w:rsidP="00F66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BD41F2">
        <w:rPr>
          <w:rFonts w:ascii="Times New Roman" w:hAnsi="Times New Roman"/>
          <w:b/>
          <w:sz w:val="26"/>
          <w:szCs w:val="26"/>
        </w:rPr>
        <w:t xml:space="preserve">1.3. В абзаце 2 пункта 2.1. </w:t>
      </w:r>
      <w:r w:rsidR="00BB5656">
        <w:rPr>
          <w:rFonts w:ascii="Times New Roman" w:hAnsi="Times New Roman"/>
          <w:b/>
          <w:sz w:val="26"/>
          <w:szCs w:val="26"/>
        </w:rPr>
        <w:t xml:space="preserve">Регламента </w:t>
      </w:r>
      <w:r w:rsidRPr="00BD41F2">
        <w:rPr>
          <w:rFonts w:ascii="Times New Roman" w:hAnsi="Times New Roman"/>
          <w:b/>
          <w:sz w:val="26"/>
          <w:szCs w:val="26"/>
        </w:rPr>
        <w:t>слова "О государственном кадастре недвижимости" заменить словами  "О кадастровой деятельности".</w:t>
      </w:r>
    </w:p>
    <w:p w:rsidR="00DD6098" w:rsidRPr="00BD41F2" w:rsidRDefault="00DD6098" w:rsidP="00F66AA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A275A2" w:rsidRPr="00BD41F2" w:rsidRDefault="00CA42DA" w:rsidP="00BD41F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41F2">
        <w:rPr>
          <w:rFonts w:ascii="Times New Roman" w:hAnsi="Times New Roman"/>
          <w:b/>
          <w:sz w:val="26"/>
          <w:szCs w:val="26"/>
          <w:lang w:eastAsia="ru-RU"/>
        </w:rPr>
        <w:t xml:space="preserve">     </w:t>
      </w:r>
      <w:r w:rsidR="00F66AA1">
        <w:rPr>
          <w:rFonts w:ascii="Times New Roman" w:hAnsi="Times New Roman"/>
          <w:b/>
          <w:sz w:val="26"/>
          <w:szCs w:val="26"/>
          <w:lang w:eastAsia="ru-RU"/>
        </w:rPr>
        <w:t xml:space="preserve">   </w:t>
      </w:r>
      <w:r w:rsidRPr="00BD41F2">
        <w:rPr>
          <w:rFonts w:ascii="Times New Roman" w:hAnsi="Times New Roman"/>
          <w:b/>
          <w:sz w:val="26"/>
          <w:szCs w:val="26"/>
          <w:lang w:eastAsia="ru-RU"/>
        </w:rPr>
        <w:t xml:space="preserve"> 1.4</w:t>
      </w:r>
      <w:r w:rsidR="00A275A2" w:rsidRPr="00BD41F2">
        <w:rPr>
          <w:rFonts w:ascii="Times New Roman" w:hAnsi="Times New Roman"/>
          <w:b/>
          <w:sz w:val="26"/>
          <w:szCs w:val="26"/>
          <w:lang w:eastAsia="ru-RU"/>
        </w:rPr>
        <w:t>. Пункт</w:t>
      </w:r>
      <w:r w:rsidRPr="00BD41F2">
        <w:rPr>
          <w:rFonts w:ascii="Times New Roman" w:hAnsi="Times New Roman"/>
          <w:b/>
          <w:sz w:val="26"/>
          <w:szCs w:val="26"/>
          <w:lang w:eastAsia="ru-RU"/>
        </w:rPr>
        <w:t xml:space="preserve"> 2.5.</w:t>
      </w:r>
      <w:r w:rsidR="00A275A2" w:rsidRPr="00BD41F2">
        <w:rPr>
          <w:rFonts w:ascii="Times New Roman" w:hAnsi="Times New Roman"/>
          <w:b/>
          <w:sz w:val="26"/>
          <w:szCs w:val="26"/>
          <w:lang w:eastAsia="ru-RU"/>
        </w:rPr>
        <w:t xml:space="preserve"> Регламента изложить в следующей редакции:</w:t>
      </w:r>
    </w:p>
    <w:p w:rsidR="00CA42DA" w:rsidRPr="00BD41F2" w:rsidRDefault="00CA42DA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CA42DA" w:rsidRPr="00BD41F2" w:rsidRDefault="00CA42DA" w:rsidP="00BD41F2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Конституция Российской Федерации («Российская газета», № 7, 21.01.2009, Собрание законодательства Российской Федерации, 26.01.2009, № 4, ст. 445, «Парламентская газета», № 4, 23 - 29.01.2009);</w:t>
      </w:r>
    </w:p>
    <w:p w:rsidR="00CA42DA" w:rsidRPr="00BD41F2" w:rsidRDefault="00CA42DA" w:rsidP="00BD41F2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Земельный кодекс Российской Федерации от 25.10.2001 № 136-ФЗ (Собрание законодательства Российской Федерации, 2001, № 44, ст. 4147, «Парламентская газета», № 204 - 205, 30.10.2001, «Российская газета», № 211 - 212, 30.10.2001);</w:t>
      </w:r>
    </w:p>
    <w:p w:rsidR="00F66AA1" w:rsidRDefault="00CA42DA" w:rsidP="00BD41F2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 xml:space="preserve">Федеральный закон от 21.07.1997 № 122-ФЗ «О государственной регистрации прав на недвижимое имущество и сделок с ним» (Собрание законодательства </w:t>
      </w:r>
    </w:p>
    <w:p w:rsidR="00F66AA1" w:rsidRDefault="00F66AA1" w:rsidP="00BD41F2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66AA1" w:rsidRDefault="00F66AA1" w:rsidP="00BD41F2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A42DA" w:rsidRPr="00BD41F2" w:rsidRDefault="00CA42DA" w:rsidP="00BD41F2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Российской Федерации, 1997, № 30, ст. 3594, «Российская газета», № 145, 30.07.1997);</w:t>
      </w:r>
    </w:p>
    <w:p w:rsidR="00CA42DA" w:rsidRPr="00BD41F2" w:rsidRDefault="00CA42DA" w:rsidP="00BD41F2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№ 204 - 205, 30.10.2001, «Российская газета», № 211 - 212, 30.10.2001);</w:t>
      </w:r>
    </w:p>
    <w:p w:rsidR="00CA42DA" w:rsidRPr="00BD41F2" w:rsidRDefault="00CA42DA" w:rsidP="00BD41F2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CA42DA" w:rsidRPr="00BD41F2" w:rsidRDefault="00CA42DA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Федеральный закон от 27.07.2006 № 152-ФЗ «О персональных данных» («Российская газета», № 165, 29.07.2006, «Собрание законодательства РФ», 31.07.2006, № 31 (1 ч.), ст. 3451, «Парламентская газета», № 126-127, 03.08.2006);</w:t>
      </w:r>
    </w:p>
    <w:p w:rsidR="00CA42DA" w:rsidRPr="00BD41F2" w:rsidRDefault="00CA42DA" w:rsidP="00BD41F2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Федеральный закон от 02.05.2006 № 59-ФЗ «О порядке рассмотрения обращений граждан Российской Федерации» (Собрание законодательства Российской Федерации, 08.05.2006, № 19, ст. 2060, «Российская газета», № 95, 05.05.2006);</w:t>
      </w:r>
    </w:p>
    <w:p w:rsidR="00CA42DA" w:rsidRPr="00BD41F2" w:rsidRDefault="00CA42DA" w:rsidP="00BD41F2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01.08.2007, «Парламентская газета», № 99 - 101, 09.08.2007);</w:t>
      </w:r>
    </w:p>
    <w:p w:rsidR="00CA42DA" w:rsidRPr="00BD41F2" w:rsidRDefault="00CA42DA" w:rsidP="00BD41F2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Федеральный закон от 27.07.2010 № 210-ФЗ «Об организации предоставления государственных и муниципальных услуг» (Собрание законодательства Российской Федерации, 02.08.2010, № 31, ст. 4179, «Российская газета», № 168, 30.07.2010);</w:t>
      </w:r>
    </w:p>
    <w:p w:rsidR="00CA42DA" w:rsidRPr="00BD41F2" w:rsidRDefault="00CA42DA" w:rsidP="00BD41F2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CA42DA" w:rsidRPr="00BD41F2" w:rsidRDefault="00CA42DA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Федеральный закон от 13.07.2015 № 218-ФЗ «О государственной регистрации недвижимости» («Российская газета», № 156, 17.07.2015, «Собрание законодательства РФ», 20.07.2015, № 29 (часть I), ст. 4344;</w:t>
      </w:r>
    </w:p>
    <w:p w:rsidR="00CA42DA" w:rsidRPr="00BD41F2" w:rsidRDefault="00CA42DA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постановление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№ 200, 31.08.2012, «Собрание законодательства РФ», № 36, 03.09.2012, ст. 4903);</w:t>
      </w:r>
    </w:p>
    <w:p w:rsidR="00CA42DA" w:rsidRDefault="00CA42DA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28.02.2015);</w:t>
      </w:r>
    </w:p>
    <w:p w:rsidR="00F66AA1" w:rsidRDefault="00F66AA1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66AA1" w:rsidRDefault="00F66AA1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66AA1" w:rsidRPr="00BD41F2" w:rsidRDefault="00F66AA1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A42DA" w:rsidRPr="00BD41F2" w:rsidRDefault="00CA42DA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приказ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 – Приказ № 7) (Официальный интернет-портал правовой информации http://www.pravo.gov.ru, 27.02.2015);</w:t>
      </w:r>
    </w:p>
    <w:p w:rsidR="00CA42DA" w:rsidRPr="00BD41F2" w:rsidRDefault="00CA42DA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 xml:space="preserve">Устав </w:t>
      </w:r>
      <w:r w:rsidR="00386771">
        <w:rPr>
          <w:rFonts w:ascii="Times New Roman" w:hAnsi="Times New Roman"/>
          <w:sz w:val="26"/>
          <w:szCs w:val="26"/>
        </w:rPr>
        <w:t>Савинского</w:t>
      </w:r>
      <w:r w:rsidRPr="00BD41F2">
        <w:rPr>
          <w:rFonts w:ascii="Times New Roman" w:hAnsi="Times New Roman"/>
          <w:sz w:val="26"/>
          <w:szCs w:val="26"/>
        </w:rPr>
        <w:t xml:space="preserve"> сельского поселени</w:t>
      </w:r>
      <w:r w:rsidR="00B22369" w:rsidRPr="00BD41F2">
        <w:rPr>
          <w:rFonts w:ascii="Times New Roman" w:hAnsi="Times New Roman"/>
          <w:sz w:val="26"/>
          <w:szCs w:val="26"/>
        </w:rPr>
        <w:t>я;</w:t>
      </w:r>
    </w:p>
    <w:p w:rsidR="00F61DF2" w:rsidRPr="00BD41F2" w:rsidRDefault="00F61DF2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61DF2" w:rsidRPr="00BD41F2" w:rsidRDefault="00F61DF2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BD41F2">
        <w:rPr>
          <w:rFonts w:ascii="Times New Roman" w:hAnsi="Times New Roman"/>
          <w:b/>
          <w:sz w:val="26"/>
          <w:szCs w:val="26"/>
        </w:rPr>
        <w:t xml:space="preserve">1.5. Подпункт 3 пункта 2.6.1.2. Регламента изложить в следующей редакции: </w:t>
      </w:r>
    </w:p>
    <w:p w:rsidR="00A05F98" w:rsidRPr="00BD41F2" w:rsidRDefault="00F61DF2" w:rsidP="00F66AA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"3) проектная документация лесных участков в случае, если подано заявление о предварительном согласовании предоставления лесного участка, за исключением лесного участка, образуемого в целях размещения линейного объекта;".</w:t>
      </w:r>
    </w:p>
    <w:p w:rsidR="00B70241" w:rsidRPr="00BD41F2" w:rsidRDefault="00B70241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BD41F2">
        <w:rPr>
          <w:rFonts w:ascii="Times New Roman" w:hAnsi="Times New Roman"/>
          <w:b/>
          <w:sz w:val="26"/>
          <w:szCs w:val="26"/>
        </w:rPr>
        <w:t xml:space="preserve">1.6. Подпункт 6 пункта 2.6.1.2. Регламента изложить в следующей редакции: </w:t>
      </w:r>
    </w:p>
    <w:p w:rsidR="000D5D55" w:rsidRPr="00BD41F2" w:rsidRDefault="000D5D55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"6)подготовленный садоводческим или огородническим некоммерческим товариществом реестр членов такого товарищества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товариществу;".</w:t>
      </w:r>
    </w:p>
    <w:p w:rsidR="00A05F98" w:rsidRDefault="00A05F98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66AA1" w:rsidRDefault="00F66AA1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66AA1" w:rsidRDefault="00F66AA1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66AA1" w:rsidRDefault="00F66AA1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66AA1" w:rsidRDefault="00F66AA1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66AA1" w:rsidRDefault="00F66AA1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66AA1" w:rsidRDefault="00F66AA1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66AA1" w:rsidRDefault="00F66AA1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66AA1" w:rsidRDefault="00F66AA1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66AA1" w:rsidRDefault="00F66AA1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66AA1" w:rsidRDefault="00F66AA1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66AA1" w:rsidRDefault="00F66AA1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66AA1" w:rsidRDefault="00F66AA1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66AA1" w:rsidRDefault="00F66AA1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66AA1" w:rsidRPr="00BD41F2" w:rsidRDefault="00F66AA1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05F98" w:rsidRPr="00BD41F2" w:rsidRDefault="00A05F98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b/>
          <w:sz w:val="26"/>
          <w:szCs w:val="26"/>
        </w:rPr>
        <w:t>1.7. В подпункте 7 пункта 2.6.1.2. Регламента в таблице:</w:t>
      </w:r>
    </w:p>
    <w:p w:rsidR="00A05F98" w:rsidRPr="00BD41F2" w:rsidRDefault="00A05F98" w:rsidP="00BD41F2">
      <w:pPr>
        <w:widowControl w:val="0"/>
        <w:autoSpaceDE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позиции «</w:t>
      </w:r>
      <w:hyperlink r:id="rId20" w:history="1">
        <w:r w:rsidRPr="00BD41F2">
          <w:rPr>
            <w:rFonts w:ascii="Times New Roman" w:hAnsi="Times New Roman"/>
            <w:sz w:val="26"/>
            <w:szCs w:val="26"/>
          </w:rPr>
          <w:t>Подпункт 7 пункта 2 статьи 39.6</w:t>
        </w:r>
      </w:hyperlink>
      <w:r w:rsidRPr="00BD41F2">
        <w:rPr>
          <w:rFonts w:ascii="Times New Roman" w:hAnsi="Times New Roman"/>
          <w:sz w:val="26"/>
          <w:szCs w:val="26"/>
        </w:rPr>
        <w:t xml:space="preserve"> Земельного кодекса», «</w:t>
      </w:r>
      <w:hyperlink r:id="rId21" w:history="1">
        <w:r w:rsidRPr="00BD41F2">
          <w:rPr>
            <w:rFonts w:ascii="Times New Roman" w:hAnsi="Times New Roman"/>
            <w:sz w:val="26"/>
            <w:szCs w:val="26"/>
          </w:rPr>
          <w:t>Подпункт 8 пункта 2 статьи 39.6</w:t>
        </w:r>
      </w:hyperlink>
      <w:r w:rsidRPr="00BD41F2">
        <w:rPr>
          <w:rFonts w:ascii="Times New Roman" w:hAnsi="Times New Roman"/>
          <w:sz w:val="26"/>
          <w:szCs w:val="26"/>
        </w:rPr>
        <w:t xml:space="preserve"> Земельного кодекса» изложить в следующей редакции:</w:t>
      </w:r>
    </w:p>
    <w:p w:rsidR="00A05F98" w:rsidRPr="00BD41F2" w:rsidRDefault="00A05F98" w:rsidP="00BD41F2">
      <w:pPr>
        <w:widowControl w:val="0"/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A05F98" w:rsidRPr="00BD41F2" w:rsidRDefault="00A05F98" w:rsidP="00BD41F2">
      <w:pPr>
        <w:widowControl w:val="0"/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2"/>
        <w:gridCol w:w="2141"/>
        <w:gridCol w:w="2156"/>
        <w:gridCol w:w="3323"/>
      </w:tblGrid>
      <w:tr w:rsidR="00A05F98" w:rsidRPr="00BD41F2" w:rsidTr="00EB4E60">
        <w:trPr>
          <w:trHeight w:val="754"/>
        </w:trPr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A05F98" w:rsidRPr="00BD41F2" w:rsidRDefault="005E2949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hyperlink r:id="rId22" w:history="1">
              <w:r w:rsidR="00A05F98" w:rsidRPr="00BD41F2">
                <w:rPr>
                  <w:rFonts w:ascii="Times New Roman" w:hAnsi="Times New Roman"/>
                  <w:sz w:val="26"/>
                  <w:szCs w:val="26"/>
                </w:rPr>
                <w:t>Подпункт 7 пункта 2 статьи 39.6</w:t>
              </w:r>
            </w:hyperlink>
            <w:r w:rsidR="00A05F98" w:rsidRPr="00BD41F2">
              <w:rPr>
                <w:rFonts w:ascii="Times New Roman" w:hAnsi="Times New Roman"/>
                <w:sz w:val="26"/>
                <w:szCs w:val="26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A05F98" w:rsidRPr="00BD41F2" w:rsidRDefault="00A05F98" w:rsidP="00BD4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1F2">
              <w:rPr>
                <w:rFonts w:ascii="Times New Roman" w:hAnsi="Times New Roman"/>
                <w:sz w:val="26"/>
                <w:szCs w:val="26"/>
              </w:rPr>
              <w:t>Член садоводческого некоммерческого товарищества (СНТ) или огороднического некоммерческого товарищества (ОНТ)</w:t>
            </w:r>
          </w:p>
          <w:p w:rsidR="00A05F98" w:rsidRPr="00BD41F2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A05F98" w:rsidRPr="00BD41F2" w:rsidRDefault="00A05F98" w:rsidP="00BD4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1F2">
              <w:rPr>
                <w:rFonts w:ascii="Times New Roman" w:hAnsi="Times New Roman"/>
                <w:sz w:val="26"/>
                <w:szCs w:val="26"/>
              </w:rPr>
              <w:t>Садовый земельный участок или огородный земельный участок, образованный из земельного участка, предоставленного СНТ или ОНТ</w:t>
            </w:r>
          </w:p>
          <w:p w:rsidR="00A05F98" w:rsidRPr="00BD41F2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1F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:rsidR="00A05F98" w:rsidRPr="00BD41F2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1F2">
              <w:rPr>
                <w:rFonts w:ascii="Times New Roman" w:hAnsi="Times New Roman"/>
                <w:sz w:val="26"/>
                <w:szCs w:val="26"/>
              </w:rPr>
              <w:t>Документ, подтверждающий членство заявителя в СНТ или ОНТ</w:t>
            </w:r>
          </w:p>
        </w:tc>
      </w:tr>
      <w:tr w:rsidR="00A05F98" w:rsidRPr="00BD41F2" w:rsidTr="00EB4E60">
        <w:tblPrEx>
          <w:tblBorders>
            <w:insideH w:val="none" w:sz="0" w:space="0" w:color="auto"/>
          </w:tblBorders>
        </w:tblPrEx>
        <w:trPr>
          <w:trHeight w:val="2992"/>
        </w:trPr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A05F98" w:rsidRPr="00BD41F2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A05F98" w:rsidRPr="00BD41F2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A05F98" w:rsidRPr="00BD41F2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auto"/>
            </w:tcBorders>
          </w:tcPr>
          <w:p w:rsidR="00A05F98" w:rsidRPr="00BD41F2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1F2">
              <w:rPr>
                <w:rFonts w:ascii="Times New Roman" w:hAnsi="Times New Roman"/>
                <w:sz w:val="26"/>
                <w:szCs w:val="26"/>
              </w:rPr>
              <w:t>Решение общего собрания членов СНТ или ОНТ о распределении садового или огородного земельного участка заявителю</w:t>
            </w:r>
          </w:p>
        </w:tc>
      </w:tr>
      <w:tr w:rsidR="00A05F98" w:rsidRPr="00BD41F2" w:rsidTr="00EB4E60">
        <w:trPr>
          <w:trHeight w:val="1801"/>
        </w:trPr>
        <w:tc>
          <w:tcPr>
            <w:tcW w:w="216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5F98" w:rsidRPr="00BD41F2" w:rsidRDefault="005E2949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hyperlink r:id="rId23" w:history="1">
              <w:r w:rsidR="00A05F98" w:rsidRPr="00BD41F2">
                <w:rPr>
                  <w:rFonts w:ascii="Times New Roman" w:hAnsi="Times New Roman"/>
                  <w:sz w:val="26"/>
                  <w:szCs w:val="26"/>
                </w:rPr>
                <w:t>Подпункт 8 пункта 2 статьи 39.6</w:t>
              </w:r>
            </w:hyperlink>
            <w:r w:rsidR="00A05F98" w:rsidRPr="00BD41F2">
              <w:rPr>
                <w:rFonts w:ascii="Times New Roman" w:hAnsi="Times New Roman"/>
                <w:sz w:val="26"/>
                <w:szCs w:val="26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5F98" w:rsidRPr="00BD41F2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1F2">
              <w:rPr>
                <w:rFonts w:ascii="Times New Roman" w:hAnsi="Times New Roman"/>
                <w:sz w:val="26"/>
                <w:szCs w:val="26"/>
              </w:rPr>
              <w:t>Лицо, уполномоченное на подачу заявления решением общего собрания членов СНТ или ОНТ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A05F98" w:rsidRPr="00BD41F2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1F2">
              <w:rPr>
                <w:rFonts w:ascii="Times New Roman" w:hAnsi="Times New Roman"/>
                <w:sz w:val="26"/>
                <w:szCs w:val="26"/>
              </w:rPr>
              <w:t>Ограниченный в обороте земельный участок общего назначения, расположенный в границах территории садоводства или огородничества</w:t>
            </w:r>
          </w:p>
        </w:tc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:rsidR="00A05F98" w:rsidRPr="00BD41F2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1F2">
              <w:rPr>
                <w:rFonts w:ascii="Times New Roman" w:hAnsi="Times New Roman"/>
                <w:sz w:val="26"/>
                <w:szCs w:val="26"/>
              </w:rPr>
              <w:t>Решение общего собрания членов СНТ или ОНТ о приобретении права аренды земельного участка общего назначения, расположенного в границах территории садоводства или огородничества</w:t>
            </w:r>
          </w:p>
        </w:tc>
      </w:tr>
      <w:tr w:rsidR="00A05F98" w:rsidRPr="00BD41F2" w:rsidTr="00EB4E60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F98" w:rsidRPr="00BD41F2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F98" w:rsidRPr="00BD41F2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F98" w:rsidRPr="00BD41F2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:rsidR="00A05F98" w:rsidRPr="00BD41F2" w:rsidRDefault="00A05F98" w:rsidP="00BD41F2">
            <w:pPr>
              <w:spacing w:after="0"/>
              <w:jc w:val="center"/>
              <w:rPr>
                <w:rFonts w:ascii="Times New Roman" w:hAnsi="Times New Roman"/>
                <w:dstrike/>
                <w:sz w:val="26"/>
                <w:szCs w:val="26"/>
              </w:rPr>
            </w:pPr>
          </w:p>
        </w:tc>
      </w:tr>
      <w:tr w:rsidR="00A05F98" w:rsidRPr="00BD41F2" w:rsidTr="00EB4E60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F98" w:rsidRPr="00BD41F2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F98" w:rsidRPr="00BD41F2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F98" w:rsidRPr="00BD41F2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:rsidR="00A05F98" w:rsidRPr="00BD41F2" w:rsidRDefault="00A05F98" w:rsidP="00BD41F2">
            <w:pPr>
              <w:spacing w:after="0"/>
              <w:jc w:val="center"/>
              <w:rPr>
                <w:rFonts w:ascii="Times New Roman" w:hAnsi="Times New Roman"/>
                <w:dstrike/>
                <w:sz w:val="26"/>
                <w:szCs w:val="26"/>
              </w:rPr>
            </w:pPr>
          </w:p>
        </w:tc>
      </w:tr>
      <w:tr w:rsidR="00A05F98" w:rsidRPr="00BD41F2" w:rsidTr="00EB4E60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F98" w:rsidRPr="00BD41F2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F98" w:rsidRPr="00BD41F2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05F98" w:rsidRPr="00BD41F2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:rsidR="00A05F98" w:rsidRPr="00BD41F2" w:rsidRDefault="00A05F98" w:rsidP="00BD41F2">
            <w:pPr>
              <w:spacing w:after="0"/>
              <w:jc w:val="center"/>
              <w:rPr>
                <w:rFonts w:ascii="Times New Roman" w:hAnsi="Times New Roman"/>
                <w:dstrike/>
                <w:sz w:val="26"/>
                <w:szCs w:val="26"/>
              </w:rPr>
            </w:pPr>
          </w:p>
        </w:tc>
      </w:tr>
    </w:tbl>
    <w:p w:rsidR="00A05F98" w:rsidRDefault="00A05F98" w:rsidP="00BD41F2">
      <w:pPr>
        <w:widowControl w:val="0"/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265E18" w:rsidRPr="00BD41F2" w:rsidRDefault="00265E18" w:rsidP="00BD41F2">
      <w:pPr>
        <w:widowControl w:val="0"/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A05F98" w:rsidRPr="00BD41F2" w:rsidRDefault="00A05F98" w:rsidP="00BD41F2">
      <w:pPr>
        <w:widowControl w:val="0"/>
        <w:autoSpaceDE w:val="0"/>
        <w:spacing w:after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41F2">
        <w:rPr>
          <w:rFonts w:ascii="Times New Roman" w:hAnsi="Times New Roman"/>
          <w:sz w:val="26"/>
          <w:szCs w:val="26"/>
        </w:rPr>
        <w:t>в позициях «</w:t>
      </w:r>
      <w:hyperlink r:id="rId24" w:history="1">
        <w:r w:rsidRPr="00BD41F2">
          <w:rPr>
            <w:rFonts w:ascii="Times New Roman" w:hAnsi="Times New Roman"/>
            <w:sz w:val="26"/>
            <w:szCs w:val="26"/>
          </w:rPr>
          <w:t>Подпункт 13.1 пункта 2 статьи 39.6</w:t>
        </w:r>
      </w:hyperlink>
      <w:r w:rsidRPr="00BD41F2">
        <w:rPr>
          <w:rFonts w:ascii="Times New Roman" w:hAnsi="Times New Roman"/>
          <w:sz w:val="26"/>
          <w:szCs w:val="26"/>
        </w:rPr>
        <w:t xml:space="preserve"> Земельного кодекса», «</w:t>
      </w:r>
      <w:hyperlink r:id="rId25" w:history="1">
        <w:r w:rsidRPr="00BD41F2">
          <w:rPr>
            <w:rFonts w:ascii="Times New Roman" w:hAnsi="Times New Roman"/>
            <w:sz w:val="26"/>
            <w:szCs w:val="26"/>
          </w:rPr>
          <w:t>Подпункт 13.1 пункта 2 статьи 39.6</w:t>
        </w:r>
      </w:hyperlink>
      <w:r w:rsidRPr="00BD41F2">
        <w:rPr>
          <w:rFonts w:ascii="Times New Roman" w:hAnsi="Times New Roman"/>
          <w:sz w:val="26"/>
          <w:szCs w:val="26"/>
        </w:rPr>
        <w:t xml:space="preserve"> Земельного кодекса» слова «жилья экономического класса» заменить словами «</w:t>
      </w:r>
      <w:r w:rsidRPr="00BD41F2">
        <w:rPr>
          <w:rFonts w:ascii="Times New Roman" w:hAnsi="Times New Roman"/>
          <w:sz w:val="26"/>
          <w:szCs w:val="26"/>
          <w:lang w:eastAsia="ru-RU"/>
        </w:rPr>
        <w:t>стандартного жилья»;</w:t>
      </w:r>
    </w:p>
    <w:p w:rsidR="00A05F98" w:rsidRPr="00BD41F2" w:rsidRDefault="00A05F98" w:rsidP="00BD41F2">
      <w:pPr>
        <w:widowControl w:val="0"/>
        <w:autoSpaceDE w:val="0"/>
        <w:spacing w:after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05F98" w:rsidRPr="00BD41F2" w:rsidRDefault="00A05F98" w:rsidP="00BD41F2">
      <w:pPr>
        <w:widowControl w:val="0"/>
        <w:autoSpaceDE w:val="0"/>
        <w:spacing w:after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A05F98" w:rsidRPr="00BD41F2" w:rsidRDefault="00A05F98" w:rsidP="00BD41F2">
      <w:pPr>
        <w:widowControl w:val="0"/>
        <w:autoSpaceDE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7) в абзаце втором пункта 2.6.3 в таблице:</w:t>
      </w:r>
    </w:p>
    <w:p w:rsidR="00A05F98" w:rsidRPr="00BD41F2" w:rsidRDefault="00A05F98" w:rsidP="00BD41F2">
      <w:pPr>
        <w:widowControl w:val="0"/>
        <w:autoSpaceDE w:val="0"/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позиции «</w:t>
      </w:r>
      <w:hyperlink r:id="rId26" w:history="1">
        <w:r w:rsidRPr="00BD41F2">
          <w:rPr>
            <w:rFonts w:ascii="Times New Roman" w:hAnsi="Times New Roman"/>
            <w:sz w:val="26"/>
            <w:szCs w:val="26"/>
          </w:rPr>
          <w:t>Подпункт 7 пункта 2 статьи 39.6</w:t>
        </w:r>
      </w:hyperlink>
      <w:r w:rsidRPr="00BD41F2">
        <w:rPr>
          <w:rFonts w:ascii="Times New Roman" w:hAnsi="Times New Roman"/>
          <w:sz w:val="26"/>
          <w:szCs w:val="26"/>
        </w:rPr>
        <w:t xml:space="preserve"> Земельного кодекса», «</w:t>
      </w:r>
      <w:hyperlink r:id="rId27" w:history="1">
        <w:r w:rsidRPr="00BD41F2">
          <w:rPr>
            <w:rFonts w:ascii="Times New Roman" w:hAnsi="Times New Roman"/>
            <w:sz w:val="26"/>
            <w:szCs w:val="26"/>
          </w:rPr>
          <w:t>Подпункт 8 пункта 2 статьи 39.6</w:t>
        </w:r>
      </w:hyperlink>
      <w:r w:rsidRPr="00BD41F2">
        <w:rPr>
          <w:rFonts w:ascii="Times New Roman" w:hAnsi="Times New Roman"/>
          <w:sz w:val="26"/>
          <w:szCs w:val="26"/>
        </w:rPr>
        <w:t xml:space="preserve"> Земельного кодекса» изложить в следующей редакции:</w:t>
      </w:r>
    </w:p>
    <w:p w:rsidR="00A05F98" w:rsidRDefault="00A05F98" w:rsidP="00BD41F2">
      <w:pPr>
        <w:widowControl w:val="0"/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F66AA1" w:rsidRDefault="00F66AA1" w:rsidP="00BD41F2">
      <w:pPr>
        <w:widowControl w:val="0"/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F66AA1" w:rsidRPr="00BD41F2" w:rsidRDefault="00F66AA1" w:rsidP="00BD41F2">
      <w:pPr>
        <w:widowControl w:val="0"/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62"/>
        <w:gridCol w:w="2141"/>
        <w:gridCol w:w="2156"/>
        <w:gridCol w:w="3323"/>
      </w:tblGrid>
      <w:tr w:rsidR="00A05F98" w:rsidRPr="00BD41F2" w:rsidTr="00EB4E60">
        <w:tc>
          <w:tcPr>
            <w:tcW w:w="2162" w:type="dxa"/>
            <w:vMerge w:val="restart"/>
            <w:tcBorders>
              <w:top w:val="single" w:sz="4" w:space="0" w:color="auto"/>
              <w:bottom w:val="nil"/>
            </w:tcBorders>
          </w:tcPr>
          <w:p w:rsidR="00A05F98" w:rsidRPr="00BD41F2" w:rsidRDefault="005E2949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hyperlink r:id="rId28" w:history="1">
              <w:r w:rsidR="00A05F98" w:rsidRPr="00BD41F2">
                <w:rPr>
                  <w:rFonts w:ascii="Times New Roman" w:hAnsi="Times New Roman"/>
                  <w:sz w:val="26"/>
                  <w:szCs w:val="26"/>
                </w:rPr>
                <w:t>Подпункт 7 пункта 2 статьи 39.6</w:t>
              </w:r>
            </w:hyperlink>
            <w:r w:rsidR="00A05F98" w:rsidRPr="00BD41F2">
              <w:rPr>
                <w:rFonts w:ascii="Times New Roman" w:hAnsi="Times New Roman"/>
                <w:sz w:val="26"/>
                <w:szCs w:val="26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bottom w:val="nil"/>
            </w:tcBorders>
          </w:tcPr>
          <w:p w:rsidR="00A05F98" w:rsidRPr="00BD41F2" w:rsidRDefault="00A05F98" w:rsidP="00BD4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05F98" w:rsidRPr="00BD41F2" w:rsidRDefault="00A05F98" w:rsidP="00BD4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1F2">
              <w:rPr>
                <w:rFonts w:ascii="Times New Roman" w:hAnsi="Times New Roman"/>
                <w:sz w:val="26"/>
                <w:szCs w:val="26"/>
              </w:rPr>
              <w:t>Член садоводческого некоммерческого товарищества (СНТ) или огороднического некоммерческого товарищества (ОНТ)</w:t>
            </w:r>
          </w:p>
          <w:p w:rsidR="00A05F98" w:rsidRPr="00BD41F2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dxa"/>
            <w:vMerge w:val="restart"/>
            <w:tcBorders>
              <w:top w:val="single" w:sz="4" w:space="0" w:color="auto"/>
              <w:bottom w:val="nil"/>
            </w:tcBorders>
          </w:tcPr>
          <w:p w:rsidR="00A05F98" w:rsidRPr="00BD41F2" w:rsidRDefault="00A05F98" w:rsidP="00BD4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05F98" w:rsidRPr="00BD41F2" w:rsidRDefault="00A05F98" w:rsidP="00BD41F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1F2">
              <w:rPr>
                <w:rFonts w:ascii="Times New Roman" w:hAnsi="Times New Roman"/>
                <w:sz w:val="26"/>
                <w:szCs w:val="26"/>
              </w:rPr>
              <w:t>Садовый земельный участок или огородный земельный участок, образованный из земельного участка, предоставленного СНТ или ОНТ</w:t>
            </w:r>
          </w:p>
          <w:p w:rsidR="00A05F98" w:rsidRPr="00BD41F2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1F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bottom w:val="single" w:sz="6" w:space="0" w:color="auto"/>
            </w:tcBorders>
          </w:tcPr>
          <w:p w:rsidR="00A05F98" w:rsidRPr="00BD41F2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1F2">
              <w:rPr>
                <w:rFonts w:ascii="Times New Roman" w:hAnsi="Times New Roman"/>
                <w:sz w:val="26"/>
                <w:szCs w:val="26"/>
              </w:rPr>
              <w:t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</w:tc>
      </w:tr>
      <w:tr w:rsidR="00A05F98" w:rsidRPr="00BD41F2" w:rsidTr="00EB4E60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A05F98" w:rsidRPr="00BD41F2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A05F98" w:rsidRPr="00BD41F2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A05F98" w:rsidRPr="00BD41F2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6" w:space="0" w:color="auto"/>
              <w:bottom w:val="single" w:sz="6" w:space="0" w:color="auto"/>
            </w:tcBorders>
          </w:tcPr>
          <w:p w:rsidR="00A05F98" w:rsidRPr="00BD41F2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1F2">
              <w:rPr>
                <w:rFonts w:ascii="Times New Roman" w:hAnsi="Times New Roman"/>
                <w:sz w:val="26"/>
                <w:szCs w:val="26"/>
              </w:rPr>
              <w:t>Утвержденный проект межевания территории</w:t>
            </w:r>
          </w:p>
        </w:tc>
      </w:tr>
      <w:tr w:rsidR="00A05F98" w:rsidRPr="00BD41F2" w:rsidTr="00EB4E60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A05F98" w:rsidRPr="00BD41F2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A05F98" w:rsidRPr="00BD41F2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A05F98" w:rsidRPr="00BD41F2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6" w:space="0" w:color="auto"/>
              <w:bottom w:val="single" w:sz="6" w:space="0" w:color="auto"/>
            </w:tcBorders>
          </w:tcPr>
          <w:p w:rsidR="00A05F98" w:rsidRPr="00BD41F2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1F2">
              <w:rPr>
                <w:rFonts w:ascii="Times New Roman" w:hAnsi="Times New Roman"/>
                <w:sz w:val="26"/>
                <w:szCs w:val="2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A05F98" w:rsidRPr="00BD41F2" w:rsidTr="00EB4E60">
        <w:tblPrEx>
          <w:tblBorders>
            <w:insideH w:val="none" w:sz="0" w:space="0" w:color="auto"/>
          </w:tblBorders>
        </w:tblPrEx>
        <w:trPr>
          <w:trHeight w:val="383"/>
        </w:trPr>
        <w:tc>
          <w:tcPr>
            <w:tcW w:w="2162" w:type="dxa"/>
            <w:vMerge/>
            <w:tcBorders>
              <w:top w:val="single" w:sz="4" w:space="0" w:color="auto"/>
              <w:bottom w:val="nil"/>
            </w:tcBorders>
          </w:tcPr>
          <w:p w:rsidR="00A05F98" w:rsidRPr="00BD41F2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bottom w:val="nil"/>
            </w:tcBorders>
          </w:tcPr>
          <w:p w:rsidR="00A05F98" w:rsidRPr="00BD41F2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4" w:space="0" w:color="auto"/>
              <w:bottom w:val="nil"/>
            </w:tcBorders>
          </w:tcPr>
          <w:p w:rsidR="00A05F98" w:rsidRPr="00BD41F2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6" w:space="0" w:color="auto"/>
            </w:tcBorders>
          </w:tcPr>
          <w:p w:rsidR="00A05F98" w:rsidRPr="00BD41F2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1F2">
              <w:rPr>
                <w:rFonts w:ascii="Times New Roman" w:hAnsi="Times New Roman"/>
                <w:sz w:val="26"/>
                <w:szCs w:val="26"/>
              </w:rPr>
              <w:t>Выписка из ЕГРЮЛ в отношении СНТ или ОНТ</w:t>
            </w:r>
          </w:p>
        </w:tc>
      </w:tr>
      <w:tr w:rsidR="00A05F98" w:rsidRPr="00BD41F2" w:rsidTr="00EB4E60">
        <w:tc>
          <w:tcPr>
            <w:tcW w:w="2162" w:type="dxa"/>
            <w:vMerge w:val="restart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F98" w:rsidRPr="00BD41F2" w:rsidRDefault="005E2949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hyperlink r:id="rId29" w:history="1">
              <w:r w:rsidR="00A05F98" w:rsidRPr="00BD41F2">
                <w:rPr>
                  <w:rFonts w:ascii="Times New Roman" w:hAnsi="Times New Roman"/>
                  <w:sz w:val="26"/>
                  <w:szCs w:val="26"/>
                </w:rPr>
                <w:t>Подпункт 8 пункта 2 статьи 39.6</w:t>
              </w:r>
            </w:hyperlink>
            <w:r w:rsidR="00A05F98" w:rsidRPr="00BD41F2">
              <w:rPr>
                <w:rFonts w:ascii="Times New Roman" w:hAnsi="Times New Roman"/>
                <w:sz w:val="26"/>
                <w:szCs w:val="26"/>
              </w:rPr>
              <w:t xml:space="preserve"> Земельного кодекса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8" w:rsidRPr="00BD41F2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1F2">
              <w:rPr>
                <w:rFonts w:ascii="Times New Roman" w:hAnsi="Times New Roman"/>
                <w:sz w:val="26"/>
                <w:szCs w:val="26"/>
              </w:rPr>
              <w:t>Лицо, уполномоченное на подачу заявления решением общего собрания членов СНТ или ОНТ</w:t>
            </w:r>
          </w:p>
        </w:tc>
        <w:tc>
          <w:tcPr>
            <w:tcW w:w="215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8" w:rsidRPr="00BD41F2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1F2">
              <w:rPr>
                <w:rFonts w:ascii="Times New Roman" w:hAnsi="Times New Roman"/>
                <w:sz w:val="26"/>
                <w:szCs w:val="26"/>
              </w:rPr>
              <w:t>Ограниченный в обороте земельный участок общего назначения, расположенный в границах территории садоводства или огородничества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05F98" w:rsidRPr="00BD41F2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1F2">
              <w:rPr>
                <w:rFonts w:ascii="Times New Roman" w:hAnsi="Times New Roman"/>
                <w:sz w:val="26"/>
                <w:szCs w:val="26"/>
              </w:rPr>
              <w:t>Документ о предоставлении исходного земельного участка СНТ или ОНТ, за исключением случаев, если право на исходный земельный участок зарегистрировано в ЕГРН</w:t>
            </w:r>
          </w:p>
        </w:tc>
      </w:tr>
      <w:tr w:rsidR="00A05F98" w:rsidRPr="00BD41F2" w:rsidTr="00EB4E60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8" w:rsidRPr="00BD41F2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8" w:rsidRPr="00BD41F2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8" w:rsidRPr="00BD41F2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5F98" w:rsidRPr="00BD41F2" w:rsidRDefault="00A05F98" w:rsidP="00BD41F2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D41F2">
              <w:rPr>
                <w:rFonts w:ascii="Times New Roman" w:hAnsi="Times New Roman"/>
                <w:sz w:val="26"/>
                <w:szCs w:val="26"/>
              </w:rPr>
              <w:t>Утвержденный проект межевания территории</w:t>
            </w:r>
          </w:p>
        </w:tc>
      </w:tr>
      <w:tr w:rsidR="00A05F98" w:rsidRPr="00BD41F2" w:rsidTr="00EB4E60">
        <w:tblPrEx>
          <w:tblBorders>
            <w:insideH w:val="none" w:sz="0" w:space="0" w:color="auto"/>
          </w:tblBorders>
        </w:tblPrEx>
        <w:tc>
          <w:tcPr>
            <w:tcW w:w="216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8" w:rsidRPr="00BD41F2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8" w:rsidRPr="00BD41F2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8" w:rsidRPr="00BD41F2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5F98" w:rsidRPr="00BD41F2" w:rsidRDefault="00A05F98" w:rsidP="00BD41F2">
            <w:pPr>
              <w:spacing w:after="0"/>
              <w:jc w:val="center"/>
              <w:rPr>
                <w:rFonts w:ascii="Times New Roman" w:hAnsi="Times New Roman"/>
                <w:dstrike/>
                <w:sz w:val="26"/>
                <w:szCs w:val="26"/>
              </w:rPr>
            </w:pPr>
            <w:r w:rsidRPr="00BD41F2">
              <w:rPr>
                <w:rFonts w:ascii="Times New Roman" w:hAnsi="Times New Roman"/>
                <w:sz w:val="26"/>
                <w:szCs w:val="26"/>
              </w:rPr>
              <w:t>Выписка из ЕГРН об объекте недвижимости (об испрашиваемом земельном участке)</w:t>
            </w:r>
          </w:p>
        </w:tc>
      </w:tr>
      <w:tr w:rsidR="00A05F98" w:rsidRPr="00BD41F2" w:rsidTr="00EB4E60">
        <w:tblPrEx>
          <w:tblBorders>
            <w:insideH w:val="none" w:sz="0" w:space="0" w:color="auto"/>
          </w:tblBorders>
        </w:tblPrEx>
        <w:trPr>
          <w:trHeight w:val="737"/>
        </w:trPr>
        <w:tc>
          <w:tcPr>
            <w:tcW w:w="2162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8" w:rsidRPr="00BD41F2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8" w:rsidRPr="00BD41F2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F98" w:rsidRPr="00BD41F2" w:rsidRDefault="00A05F98" w:rsidP="00BD41F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23" w:type="dxa"/>
            <w:tcBorders>
              <w:top w:val="single" w:sz="6" w:space="0" w:color="auto"/>
              <w:left w:val="single" w:sz="6" w:space="0" w:color="auto"/>
            </w:tcBorders>
          </w:tcPr>
          <w:p w:rsidR="00A05F98" w:rsidRPr="00BD41F2" w:rsidRDefault="00A05F98" w:rsidP="00BD41F2">
            <w:pPr>
              <w:spacing w:after="0"/>
              <w:jc w:val="center"/>
              <w:rPr>
                <w:rFonts w:ascii="Times New Roman" w:hAnsi="Times New Roman"/>
                <w:dstrike/>
                <w:sz w:val="26"/>
                <w:szCs w:val="26"/>
              </w:rPr>
            </w:pPr>
            <w:r w:rsidRPr="00BD41F2">
              <w:rPr>
                <w:rFonts w:ascii="Times New Roman" w:hAnsi="Times New Roman"/>
                <w:sz w:val="26"/>
                <w:szCs w:val="26"/>
              </w:rPr>
              <w:t>Выписка из ЕГРЮЛ в отношении СНТ или ОНТ</w:t>
            </w:r>
          </w:p>
        </w:tc>
      </w:tr>
    </w:tbl>
    <w:p w:rsidR="00A05F98" w:rsidRPr="00BD41F2" w:rsidRDefault="00A05F98" w:rsidP="00BD41F2">
      <w:pPr>
        <w:widowControl w:val="0"/>
        <w:autoSpaceDE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A05F98" w:rsidRPr="00BD41F2" w:rsidRDefault="00A05F98" w:rsidP="00BD41F2">
      <w:pPr>
        <w:widowControl w:val="0"/>
        <w:autoSpaceDE w:val="0"/>
        <w:spacing w:after="0"/>
        <w:ind w:firstLine="720"/>
        <w:jc w:val="both"/>
        <w:rPr>
          <w:rFonts w:ascii="Times New Roman" w:hAnsi="Times New Roman"/>
          <w:sz w:val="26"/>
          <w:szCs w:val="26"/>
          <w:lang w:eastAsia="ru-RU"/>
        </w:rPr>
      </w:pPr>
      <w:r w:rsidRPr="00BD41F2">
        <w:rPr>
          <w:rFonts w:ascii="Times New Roman" w:hAnsi="Times New Roman"/>
          <w:sz w:val="26"/>
          <w:szCs w:val="26"/>
        </w:rPr>
        <w:t>в позициях «</w:t>
      </w:r>
      <w:hyperlink r:id="rId30" w:history="1">
        <w:r w:rsidRPr="00BD41F2">
          <w:rPr>
            <w:rFonts w:ascii="Times New Roman" w:hAnsi="Times New Roman"/>
            <w:sz w:val="26"/>
            <w:szCs w:val="26"/>
          </w:rPr>
          <w:t>Подпункт 13.1 пункта 2 статьи 39.6</w:t>
        </w:r>
      </w:hyperlink>
      <w:r w:rsidRPr="00BD41F2">
        <w:rPr>
          <w:rFonts w:ascii="Times New Roman" w:hAnsi="Times New Roman"/>
          <w:sz w:val="26"/>
          <w:szCs w:val="26"/>
        </w:rPr>
        <w:t xml:space="preserve"> Земельного кодекса», «</w:t>
      </w:r>
      <w:hyperlink r:id="rId31" w:history="1">
        <w:r w:rsidRPr="00BD41F2">
          <w:rPr>
            <w:rFonts w:ascii="Times New Roman" w:hAnsi="Times New Roman"/>
            <w:sz w:val="26"/>
            <w:szCs w:val="26"/>
          </w:rPr>
          <w:t>Подпункт 13.1 пункта 2 статьи 39.6</w:t>
        </w:r>
      </w:hyperlink>
      <w:r w:rsidRPr="00BD41F2">
        <w:rPr>
          <w:rFonts w:ascii="Times New Roman" w:hAnsi="Times New Roman"/>
          <w:sz w:val="26"/>
          <w:szCs w:val="26"/>
        </w:rPr>
        <w:t xml:space="preserve"> Земельного кодекса»  слова «жилья экономического класса» заменить словами «</w:t>
      </w:r>
      <w:r w:rsidRPr="00BD41F2">
        <w:rPr>
          <w:rFonts w:ascii="Times New Roman" w:hAnsi="Times New Roman"/>
          <w:sz w:val="26"/>
          <w:szCs w:val="26"/>
          <w:lang w:eastAsia="ru-RU"/>
        </w:rPr>
        <w:t>стандартного жилья»;</w:t>
      </w:r>
    </w:p>
    <w:p w:rsidR="00B70241" w:rsidRPr="00BD41F2" w:rsidRDefault="00B70241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D585F" w:rsidRPr="00BD41F2" w:rsidRDefault="008D585F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BD41F2">
        <w:rPr>
          <w:rFonts w:ascii="Times New Roman" w:hAnsi="Times New Roman"/>
          <w:b/>
          <w:sz w:val="26"/>
          <w:szCs w:val="26"/>
        </w:rPr>
        <w:t>1.8</w:t>
      </w:r>
      <w:r w:rsidR="003322D0" w:rsidRPr="00BD41F2">
        <w:rPr>
          <w:rFonts w:ascii="Times New Roman" w:hAnsi="Times New Roman"/>
          <w:b/>
          <w:sz w:val="26"/>
          <w:szCs w:val="26"/>
        </w:rPr>
        <w:t>.  Пункт 2.6.4</w:t>
      </w:r>
      <w:r w:rsidRPr="00BD41F2">
        <w:rPr>
          <w:rFonts w:ascii="Times New Roman" w:hAnsi="Times New Roman"/>
          <w:b/>
          <w:sz w:val="26"/>
          <w:szCs w:val="26"/>
        </w:rPr>
        <w:t xml:space="preserve"> Регламента изложить в следующей редакции: </w:t>
      </w:r>
    </w:p>
    <w:p w:rsidR="00F66AA1" w:rsidRDefault="00173476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 xml:space="preserve">       "2.6.4.) Заявление и документы, указанные в пунктах 2.6.1 - 2.6.3 настоящего административного регламента, могут быть представлены заявителями </w:t>
      </w:r>
    </w:p>
    <w:p w:rsidR="00F66AA1" w:rsidRDefault="00F66AA1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66AA1" w:rsidRDefault="00F66AA1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73476" w:rsidRPr="00BD41F2" w:rsidRDefault="00173476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 xml:space="preserve">по их выбору в уполномоченный орган или МФЦ лично, либо направлены посредством почтовой связи на бумажном носителе (за исключением схемы расположения земельного участка), либо представлены в уполномоченный орган в форме электронного документа по выбору заявителя либо путем заполнения формы запроса, размещенной на официальном сайте уполномоченного органа в сети "Интернет", в том числе с использованием Единого портала государственных и муниципальных услуг, либо путем направления электронного документа в уполномоченный орган на официальную электронную почту. </w:t>
      </w:r>
    </w:p>
    <w:p w:rsidR="00173476" w:rsidRPr="00BD41F2" w:rsidRDefault="00173476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Подготовка и представление схемы расположения земельного участка осуществляется в форме электронного документа.</w:t>
      </w:r>
    </w:p>
    <w:p w:rsidR="00173476" w:rsidRPr="00BD41F2" w:rsidRDefault="00173476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В случае,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в аренду без проведения торгов,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носителе.</w:t>
      </w:r>
    </w:p>
    <w:p w:rsidR="00173476" w:rsidRPr="00BD41F2" w:rsidRDefault="00173476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в информационно-телекоммуникационной сети "Интернет" или с использованием иных технологических и программных средств.</w:t>
      </w:r>
    </w:p>
    <w:p w:rsidR="00173476" w:rsidRPr="00BD41F2" w:rsidRDefault="00173476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C26A1E" w:rsidRDefault="00173476" w:rsidP="005A34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Копии документов должны быть заверены в установленном законодательством порядке или представлены с предъявлением подлинников".</w:t>
      </w:r>
    </w:p>
    <w:p w:rsidR="005A34A0" w:rsidRPr="00BD41F2" w:rsidRDefault="005A34A0" w:rsidP="005A34A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26A1E" w:rsidRPr="00BD41F2" w:rsidRDefault="00C26A1E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BD41F2">
        <w:rPr>
          <w:rFonts w:ascii="Times New Roman" w:hAnsi="Times New Roman"/>
          <w:b/>
          <w:sz w:val="26"/>
          <w:szCs w:val="26"/>
        </w:rPr>
        <w:t xml:space="preserve">1.9.  Пункт 2.7. Регламента изложить в следующей редакции: </w:t>
      </w:r>
    </w:p>
    <w:p w:rsidR="00C26A1E" w:rsidRPr="00BD41F2" w:rsidRDefault="00C26A1E" w:rsidP="00BD41F2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 xml:space="preserve">         "2.7.) Исчерпывающий перечень оснований для отказа в приеме документов.</w:t>
      </w:r>
    </w:p>
    <w:p w:rsidR="00C26A1E" w:rsidRPr="00BD41F2" w:rsidRDefault="00C26A1E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Cs/>
          <w:sz w:val="26"/>
          <w:szCs w:val="26"/>
        </w:rPr>
      </w:pPr>
      <w:r w:rsidRPr="00BD41F2">
        <w:rPr>
          <w:rFonts w:ascii="Times New Roman" w:hAnsi="Times New Roman"/>
          <w:iCs/>
          <w:sz w:val="26"/>
          <w:szCs w:val="26"/>
        </w:rPr>
        <w:t>При поступлении заявления и прилагаемых к нему документов в форме электронных документов с использованием информационно-телекоммуникационной сети Интернет уполномоченный орган отказывает в приеме к рассмотрению заявления в следующих случаях:</w:t>
      </w:r>
    </w:p>
    <w:p w:rsidR="00C26A1E" w:rsidRPr="00BD41F2" w:rsidRDefault="00C26A1E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Cs/>
          <w:sz w:val="26"/>
          <w:szCs w:val="26"/>
        </w:rPr>
      </w:pPr>
      <w:r w:rsidRPr="00BD41F2">
        <w:rPr>
          <w:rFonts w:ascii="Times New Roman" w:hAnsi="Times New Roman"/>
          <w:iCs/>
          <w:sz w:val="26"/>
          <w:szCs w:val="26"/>
        </w:rPr>
        <w:t>заявление и прилагаемые к нему документы направлены с нарушением требований, установленных пунктами 2.6.1.1 и 2.6.2.1 настоящего административного регламента, Приказом № 7;</w:t>
      </w:r>
    </w:p>
    <w:p w:rsidR="00C26A1E" w:rsidRDefault="00C26A1E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iCs/>
          <w:sz w:val="26"/>
          <w:szCs w:val="26"/>
        </w:rPr>
        <w:t xml:space="preserve">в заявлении, подписанном усиленной </w:t>
      </w:r>
      <w:r w:rsidRPr="00BD41F2">
        <w:rPr>
          <w:rFonts w:ascii="Times New Roman" w:hAnsi="Times New Roman"/>
          <w:sz w:val="26"/>
          <w:szCs w:val="26"/>
        </w:rPr>
        <w:t>квалифицированной электронной подписью (далее - квалифицированная подпись), выявлено несоблюдение установленных условий признания действительности данной подписи".</w:t>
      </w:r>
    </w:p>
    <w:p w:rsidR="00F66AA1" w:rsidRPr="00BD41F2" w:rsidRDefault="00F66AA1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A11A3" w:rsidRPr="00BD41F2" w:rsidRDefault="00DA11A3" w:rsidP="00BD41F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53582" w:rsidRPr="00BD41F2" w:rsidRDefault="00D53582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BD41F2">
        <w:rPr>
          <w:rFonts w:ascii="Times New Roman" w:hAnsi="Times New Roman"/>
          <w:b/>
          <w:sz w:val="26"/>
          <w:szCs w:val="26"/>
        </w:rPr>
        <w:t xml:space="preserve">1.10.  Пункт 2.10.2. Регламента изложить в следующей редакции: </w:t>
      </w:r>
    </w:p>
    <w:p w:rsidR="00D53582" w:rsidRPr="00BD41F2" w:rsidRDefault="00D53582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 xml:space="preserve">         "2.10.2. Уполномоченный орган принимает решение об отказе в предварительном согласовании при наличии хотя бы одного из следующих оснований:</w:t>
      </w:r>
    </w:p>
    <w:p w:rsidR="00D53582" w:rsidRPr="00BD41F2" w:rsidRDefault="00D53582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одному из следующих оснований:</w:t>
      </w:r>
    </w:p>
    <w:p w:rsidR="00D53582" w:rsidRPr="00BD41F2" w:rsidRDefault="00D53582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- несоответствие схемы расположения земельного участка ее форме, формату или требованиям к ее подготовке, которые установлены в соответствии с пунктом 12 статьи 11.10 Земельного кодекса Российской Федерации;</w:t>
      </w:r>
    </w:p>
    <w:p w:rsidR="00D53582" w:rsidRPr="00BD41F2" w:rsidRDefault="00D53582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- 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D53582" w:rsidRPr="00BD41F2" w:rsidRDefault="00D53582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- разработка схемы расположения земельного участка с нарушением предусмотренных статьей 11.9  Земельного кодекса Российской Федерации требований к образуемым земельным участкам;</w:t>
      </w:r>
    </w:p>
    <w:p w:rsidR="00D53582" w:rsidRPr="00BD41F2" w:rsidRDefault="00D53582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-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D53582" w:rsidRPr="00BD41F2" w:rsidRDefault="00D53582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-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D53582" w:rsidRPr="00BD41F2" w:rsidRDefault="00D53582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2) земельный участок, который предстоит образовать, не может быть предоставлен заявителю по основаниям, указанным в подпунктах 1 - 13, 14.1 - 19, 22 и 23 пункта 2.11 настоящего административного регламента;</w:t>
      </w:r>
    </w:p>
    <w:p w:rsidR="00D53582" w:rsidRPr="00BD41F2" w:rsidRDefault="00D53582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3) 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1 - 23 пункта 2.11 настоящего административного регламента.".</w:t>
      </w:r>
    </w:p>
    <w:p w:rsidR="00D53582" w:rsidRPr="00BD41F2" w:rsidRDefault="00D53582" w:rsidP="00BD41F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C202F4" w:rsidRPr="00BD41F2" w:rsidRDefault="00C202F4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BD41F2">
        <w:rPr>
          <w:rFonts w:ascii="Times New Roman" w:hAnsi="Times New Roman"/>
          <w:b/>
          <w:sz w:val="26"/>
          <w:szCs w:val="26"/>
        </w:rPr>
        <w:t xml:space="preserve">1.11.  Пункт 2.11. Регламента дополнить подпунктом 14.1 следующего содержания: </w:t>
      </w:r>
    </w:p>
    <w:p w:rsidR="00C202F4" w:rsidRPr="00BD41F2" w:rsidRDefault="00C202F4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"14.1) испрашиваемый земельный участок полностью расположен в границах зоны с особыми условиями использования территории,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участка;".</w:t>
      </w:r>
    </w:p>
    <w:p w:rsidR="00271112" w:rsidRDefault="00271112" w:rsidP="00BD41F2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/>
          <w:sz w:val="26"/>
          <w:szCs w:val="26"/>
        </w:rPr>
      </w:pPr>
      <w:r w:rsidRPr="00BD41F2">
        <w:rPr>
          <w:rFonts w:ascii="Times New Roman" w:hAnsi="Times New Roman"/>
          <w:b/>
          <w:sz w:val="26"/>
          <w:szCs w:val="26"/>
        </w:rPr>
        <w:t xml:space="preserve">1.12.  Пункт 2.11. Регламента дополнить подпунктом 25.1 следующего содержания: </w:t>
      </w:r>
    </w:p>
    <w:p w:rsidR="00F66AA1" w:rsidRDefault="00F66AA1" w:rsidP="00BD41F2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/>
          <w:sz w:val="26"/>
          <w:szCs w:val="26"/>
        </w:rPr>
      </w:pPr>
    </w:p>
    <w:p w:rsidR="00F66AA1" w:rsidRDefault="00F66AA1" w:rsidP="00BD41F2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/>
          <w:sz w:val="26"/>
          <w:szCs w:val="26"/>
        </w:rPr>
      </w:pPr>
    </w:p>
    <w:p w:rsidR="00F66AA1" w:rsidRPr="00BD41F2" w:rsidRDefault="00F66AA1" w:rsidP="00BD41F2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/>
          <w:sz w:val="26"/>
          <w:szCs w:val="26"/>
        </w:rPr>
      </w:pPr>
    </w:p>
    <w:p w:rsidR="00051EB4" w:rsidRPr="00BD41F2" w:rsidRDefault="00051EB4" w:rsidP="00BD41F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 xml:space="preserve">        "25.1)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</w:t>
      </w:r>
      <w:hyperlink r:id="rId32" w:history="1">
        <w:r w:rsidRPr="00BD41F2">
          <w:rPr>
            <w:rFonts w:ascii="Times New Roman" w:hAnsi="Times New Roman"/>
            <w:sz w:val="26"/>
            <w:szCs w:val="26"/>
          </w:rPr>
          <w:t>частью 4 статьи 18</w:t>
        </w:r>
      </w:hyperlink>
      <w:r w:rsidRPr="00BD41F2">
        <w:rPr>
          <w:rFonts w:ascii="Times New Roman" w:hAnsi="Times New Roman"/>
          <w:sz w:val="26"/>
          <w:szCs w:val="26"/>
        </w:rPr>
        <w:t xml:space="preserve"> Федерального закона от 24.07.2007 № 209-ФЗ «О развитии малого и среднего предпринимательства в Российской Федерации»,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 </w:t>
      </w:r>
      <w:hyperlink r:id="rId33" w:history="1">
        <w:r w:rsidRPr="00BD41F2">
          <w:rPr>
            <w:rFonts w:ascii="Times New Roman" w:hAnsi="Times New Roman"/>
            <w:sz w:val="26"/>
            <w:szCs w:val="26"/>
          </w:rPr>
          <w:t>частью 3 статьи 14</w:t>
        </w:r>
      </w:hyperlink>
      <w:r w:rsidRPr="00BD41F2">
        <w:rPr>
          <w:rFonts w:ascii="Times New Roman" w:hAnsi="Times New Roman"/>
          <w:sz w:val="26"/>
          <w:szCs w:val="26"/>
        </w:rPr>
        <w:t xml:space="preserve"> указанного Федерального закона;".</w:t>
      </w:r>
    </w:p>
    <w:p w:rsidR="00D53582" w:rsidRPr="00BD41F2" w:rsidRDefault="00D53582" w:rsidP="00BD41F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82A92" w:rsidRPr="00BD41F2" w:rsidRDefault="00582A92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BD41F2">
        <w:rPr>
          <w:rFonts w:ascii="Times New Roman" w:hAnsi="Times New Roman"/>
          <w:b/>
          <w:sz w:val="26"/>
          <w:szCs w:val="26"/>
        </w:rPr>
        <w:t xml:space="preserve">1.13.  Пункт 2.17. Регламента изложить в следующей редакции: </w:t>
      </w:r>
    </w:p>
    <w:p w:rsidR="00582A92" w:rsidRPr="00BD41F2" w:rsidRDefault="00582A92" w:rsidP="00BD41F2">
      <w:pPr>
        <w:spacing w:after="0"/>
        <w:ind w:firstLine="540"/>
        <w:jc w:val="both"/>
        <w:rPr>
          <w:rFonts w:ascii="Times New Roman" w:hAnsi="Times New Roman"/>
          <w:b/>
          <w:bCs/>
          <w:color w:val="000000" w:themeColor="text1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 xml:space="preserve">          "2.17. Особенности осуществления отдельных административных процедур в </w:t>
      </w:r>
      <w:r w:rsidRPr="00BD41F2">
        <w:rPr>
          <w:rFonts w:ascii="Times New Roman" w:hAnsi="Times New Roman"/>
          <w:color w:val="000000" w:themeColor="text1"/>
          <w:sz w:val="26"/>
          <w:szCs w:val="26"/>
        </w:rPr>
        <w:t>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Pr="00BD41F2">
        <w:rPr>
          <w:rFonts w:ascii="Times New Roman" w:hAnsi="Times New Roman"/>
          <w:bCs/>
          <w:color w:val="000000" w:themeColor="text1"/>
          <w:sz w:val="26"/>
          <w:szCs w:val="26"/>
        </w:rPr>
        <w:t>.".</w:t>
      </w:r>
    </w:p>
    <w:p w:rsidR="000E3459" w:rsidRPr="00BD41F2" w:rsidRDefault="000E3459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7604B6" w:rsidRPr="00BD41F2" w:rsidRDefault="000E3459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BD41F2">
        <w:rPr>
          <w:rFonts w:ascii="Times New Roman" w:hAnsi="Times New Roman"/>
          <w:b/>
          <w:sz w:val="26"/>
          <w:szCs w:val="26"/>
        </w:rPr>
        <w:t xml:space="preserve">1.14.  Пункт 2.18. Регламента исключить. </w:t>
      </w:r>
    </w:p>
    <w:p w:rsidR="007604B6" w:rsidRPr="00BD41F2" w:rsidRDefault="007604B6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7604B6" w:rsidRPr="00BD41F2" w:rsidRDefault="000E3459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BD41F2">
        <w:rPr>
          <w:rFonts w:ascii="Times New Roman" w:hAnsi="Times New Roman"/>
          <w:b/>
          <w:sz w:val="26"/>
          <w:szCs w:val="26"/>
        </w:rPr>
        <w:t xml:space="preserve"> </w:t>
      </w:r>
      <w:r w:rsidR="007604B6" w:rsidRPr="00BD41F2">
        <w:rPr>
          <w:rFonts w:ascii="Times New Roman" w:hAnsi="Times New Roman"/>
          <w:b/>
          <w:sz w:val="26"/>
          <w:szCs w:val="26"/>
        </w:rPr>
        <w:t xml:space="preserve">1.15.  В пункте 1 Раздела 3 Регламента после слов "в приеме" дополнить словами "к рассмотрению".  </w:t>
      </w:r>
    </w:p>
    <w:p w:rsidR="000E3459" w:rsidRPr="00BD41F2" w:rsidRDefault="000E3459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4B5F14" w:rsidRPr="00BD41F2" w:rsidRDefault="004B5F14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BD41F2">
        <w:rPr>
          <w:rFonts w:ascii="Times New Roman" w:hAnsi="Times New Roman"/>
          <w:b/>
          <w:sz w:val="26"/>
          <w:szCs w:val="26"/>
        </w:rPr>
        <w:t>1.16.  В пункте 4 Раздела 3, пункте 3,4 Регламента слова "документов (информации)" заменить словами "</w:t>
      </w:r>
      <w:r w:rsidR="00253FF9" w:rsidRPr="00BD41F2">
        <w:rPr>
          <w:rFonts w:ascii="Times New Roman" w:hAnsi="Times New Roman"/>
          <w:b/>
          <w:sz w:val="26"/>
          <w:szCs w:val="26"/>
        </w:rPr>
        <w:t>о предоставлении документов (информации), необходимых для предварительного согласования</w:t>
      </w:r>
      <w:r w:rsidRPr="00BD41F2">
        <w:rPr>
          <w:rFonts w:ascii="Times New Roman" w:hAnsi="Times New Roman"/>
          <w:b/>
          <w:sz w:val="26"/>
          <w:szCs w:val="26"/>
        </w:rPr>
        <w:t>"</w:t>
      </w:r>
      <w:r w:rsidR="00253FF9" w:rsidRPr="00BD41F2">
        <w:rPr>
          <w:rFonts w:ascii="Times New Roman" w:hAnsi="Times New Roman"/>
          <w:b/>
          <w:sz w:val="26"/>
          <w:szCs w:val="26"/>
        </w:rPr>
        <w:t xml:space="preserve">. </w:t>
      </w:r>
    </w:p>
    <w:p w:rsidR="00D53582" w:rsidRPr="00BD41F2" w:rsidRDefault="00D53582" w:rsidP="00BD41F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D1CF8" w:rsidRPr="00BD41F2" w:rsidRDefault="00D238E1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1.17.  В пункте 6</w:t>
      </w:r>
      <w:r w:rsidR="002D1CF8" w:rsidRPr="00BD41F2">
        <w:rPr>
          <w:rFonts w:ascii="Times New Roman" w:hAnsi="Times New Roman"/>
          <w:b/>
          <w:sz w:val="26"/>
          <w:szCs w:val="26"/>
        </w:rPr>
        <w:t xml:space="preserve"> Раздела 3 Регламента после слов "в приеме" дополнить словами "к рассмотрению".  </w:t>
      </w:r>
    </w:p>
    <w:p w:rsidR="002D1CF8" w:rsidRPr="00BD41F2" w:rsidRDefault="002D1CF8" w:rsidP="00BD41F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C0500" w:rsidRDefault="00836472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1.18.  В пункте 8</w:t>
      </w:r>
      <w:r w:rsidR="002D1CF8" w:rsidRPr="00BD41F2">
        <w:rPr>
          <w:rFonts w:ascii="Times New Roman" w:hAnsi="Times New Roman"/>
          <w:b/>
          <w:sz w:val="26"/>
          <w:szCs w:val="26"/>
        </w:rPr>
        <w:t xml:space="preserve"> Раздела 3 Регламента после слов "межведомственных запросов" дополнить словами "о предоставлении". </w:t>
      </w:r>
    </w:p>
    <w:p w:rsidR="002D1CF8" w:rsidRPr="00BD41F2" w:rsidRDefault="002D1CF8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BD41F2">
        <w:rPr>
          <w:rFonts w:ascii="Times New Roman" w:hAnsi="Times New Roman"/>
          <w:b/>
          <w:sz w:val="26"/>
          <w:szCs w:val="26"/>
        </w:rPr>
        <w:t xml:space="preserve"> </w:t>
      </w:r>
    </w:p>
    <w:p w:rsidR="003A6611" w:rsidRPr="00BD41F2" w:rsidRDefault="00403F00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1.19.  В пунктах 3.1., 3.6</w:t>
      </w:r>
      <w:r w:rsidR="002D1CF8" w:rsidRPr="00BD41F2">
        <w:rPr>
          <w:rFonts w:ascii="Times New Roman" w:hAnsi="Times New Roman"/>
          <w:b/>
          <w:sz w:val="26"/>
          <w:szCs w:val="26"/>
        </w:rPr>
        <w:t>. Раздела 3 Регламента дополнить словами "либо отказ в приеме к рассмотрению заявления".</w:t>
      </w:r>
    </w:p>
    <w:p w:rsidR="003A6611" w:rsidRPr="00BD41F2" w:rsidRDefault="003A6611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2D1CF8" w:rsidRPr="00BD41F2" w:rsidRDefault="003A6611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BD41F2">
        <w:rPr>
          <w:rFonts w:ascii="Times New Roman" w:hAnsi="Times New Roman"/>
          <w:b/>
          <w:sz w:val="26"/>
          <w:szCs w:val="26"/>
        </w:rPr>
        <w:t xml:space="preserve">1.20.  Пункт 3.1.5. Регламента изложить в следующей редакции: </w:t>
      </w:r>
    </w:p>
    <w:p w:rsidR="003A6611" w:rsidRPr="00BD41F2" w:rsidRDefault="003A6611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 xml:space="preserve">          "3.1.5). В случае представления заявления о предварительном согласовании в форме электронного документа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2.6.1.1 настоящего административного регламента, Приказа № 7, а также на предмет соблюдения установленных условий признания действительности в заявлении квалифицированной подписи.</w:t>
      </w:r>
    </w:p>
    <w:p w:rsidR="003A6611" w:rsidRDefault="003A6611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При наличии оснований, предусмотренных пунктом 2.7 настоящего административного регламента, уполномоченный орган принимает решение об отказе в приеме к рассмотрению заявления.</w:t>
      </w:r>
    </w:p>
    <w:p w:rsidR="00F66AA1" w:rsidRDefault="00F66AA1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66AA1" w:rsidRPr="00BD41F2" w:rsidRDefault="00F66AA1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3A6611" w:rsidRPr="00BD41F2" w:rsidRDefault="003A6611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>В случае выявления в результате проверки в заявлении и прилагаемых к нему документов нарушений требований, установленных пунктом 2.6.1.1 настоящего административного регламента, Приказом № 7,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3A6611" w:rsidRPr="00BD41F2" w:rsidRDefault="003A6611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sz w:val="26"/>
          <w:szCs w:val="26"/>
        </w:rPr>
        <w:t xml:space="preserve">В случае,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</w:t>
      </w:r>
      <w:hyperlink r:id="rId34" w:history="1">
        <w:r w:rsidRPr="00BD41F2">
          <w:rPr>
            <w:rFonts w:ascii="Times New Roman" w:hAnsi="Times New Roman"/>
            <w:sz w:val="26"/>
            <w:szCs w:val="26"/>
          </w:rPr>
          <w:t>статьи 11</w:t>
        </w:r>
      </w:hyperlink>
      <w:r w:rsidRPr="00BD41F2">
        <w:rPr>
          <w:rFonts w:ascii="Times New Roman" w:hAnsi="Times New Roman"/>
          <w:sz w:val="26"/>
          <w:szCs w:val="26"/>
        </w:rPr>
        <w:t xml:space="preserve"> Федерального закона "Об электронной подписи", которые послужили основанием для принятия указанного решения". </w:t>
      </w:r>
    </w:p>
    <w:p w:rsidR="002D1CF8" w:rsidRPr="00BD41F2" w:rsidRDefault="002D1CF8" w:rsidP="00BD41F2">
      <w:pPr>
        <w:pStyle w:val="a3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2D1CF8" w:rsidRPr="00BD41F2" w:rsidRDefault="00BD41F2" w:rsidP="00BD41F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BD41F2">
        <w:rPr>
          <w:rFonts w:ascii="Times New Roman" w:hAnsi="Times New Roman"/>
          <w:b/>
          <w:sz w:val="26"/>
          <w:szCs w:val="26"/>
        </w:rPr>
        <w:t xml:space="preserve">1.21.  Пункт 3.1.6. Регламента изложить в следующей редакции: </w:t>
      </w:r>
    </w:p>
    <w:p w:rsidR="00BD41F2" w:rsidRPr="00BD41F2" w:rsidRDefault="00BD41F2" w:rsidP="00BD41F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"</w:t>
      </w:r>
      <w:r w:rsidRPr="00BD41F2">
        <w:rPr>
          <w:rFonts w:ascii="Times New Roman" w:hAnsi="Times New Roman"/>
          <w:sz w:val="26"/>
          <w:szCs w:val="26"/>
        </w:rPr>
        <w:t>3.1.6</w:t>
      </w:r>
      <w:r>
        <w:rPr>
          <w:rFonts w:ascii="Times New Roman" w:hAnsi="Times New Roman"/>
          <w:sz w:val="26"/>
          <w:szCs w:val="26"/>
        </w:rPr>
        <w:t>)</w:t>
      </w:r>
      <w:r w:rsidRPr="00BD41F2">
        <w:rPr>
          <w:rFonts w:ascii="Times New Roman" w:hAnsi="Times New Roman"/>
          <w:sz w:val="26"/>
          <w:szCs w:val="26"/>
        </w:rPr>
        <w:t>.Максимальный срок исполнения административной процедуры:</w:t>
      </w:r>
    </w:p>
    <w:p w:rsidR="00BD41F2" w:rsidRPr="00BD41F2" w:rsidRDefault="00BD41F2" w:rsidP="00BD41F2">
      <w:pPr>
        <w:pStyle w:val="a7"/>
        <w:jc w:val="both"/>
        <w:rPr>
          <w:sz w:val="26"/>
          <w:szCs w:val="26"/>
        </w:rPr>
      </w:pPr>
      <w:r w:rsidRPr="00BD41F2">
        <w:rPr>
          <w:sz w:val="26"/>
          <w:szCs w:val="26"/>
        </w:rPr>
        <w:t xml:space="preserve">        - при личном приеме граждан  –  не  более </w:t>
      </w:r>
      <w:r>
        <w:rPr>
          <w:sz w:val="26"/>
          <w:szCs w:val="26"/>
        </w:rPr>
        <w:t>5</w:t>
      </w:r>
      <w:r w:rsidRPr="00BD41F2">
        <w:rPr>
          <w:sz w:val="26"/>
          <w:szCs w:val="26"/>
        </w:rPr>
        <w:t xml:space="preserve"> минут;</w:t>
      </w:r>
    </w:p>
    <w:p w:rsidR="00BD41F2" w:rsidRPr="00BD41F2" w:rsidRDefault="00BD41F2" w:rsidP="00BD41F2">
      <w:pPr>
        <w:pStyle w:val="a7"/>
        <w:jc w:val="both"/>
        <w:rPr>
          <w:sz w:val="26"/>
          <w:szCs w:val="26"/>
        </w:rPr>
      </w:pPr>
      <w:r w:rsidRPr="00BD41F2">
        <w:rPr>
          <w:sz w:val="26"/>
          <w:szCs w:val="26"/>
        </w:rPr>
        <w:t xml:space="preserve">        - при поступлении заявления и документов по почте, через МФЦ – не более 3 дней со дня поступления в уполномоченный орган;</w:t>
      </w:r>
    </w:p>
    <w:p w:rsidR="00BD41F2" w:rsidRPr="00BD41F2" w:rsidRDefault="00BD41F2" w:rsidP="00BD41F2">
      <w:pPr>
        <w:spacing w:after="0"/>
        <w:ind w:firstLine="540"/>
        <w:jc w:val="both"/>
        <w:rPr>
          <w:rFonts w:ascii="Times New Roman" w:hAnsi="Times New Roman"/>
          <w:iCs/>
          <w:sz w:val="26"/>
          <w:szCs w:val="26"/>
        </w:rPr>
      </w:pPr>
      <w:r w:rsidRPr="00BD41F2">
        <w:rPr>
          <w:rFonts w:ascii="Times New Roman" w:hAnsi="Times New Roman"/>
          <w:iCs/>
          <w:sz w:val="26"/>
          <w:szCs w:val="26"/>
        </w:rPr>
        <w:t>- при поступлении заявления в электронной форме по информационной системе:</w:t>
      </w:r>
    </w:p>
    <w:p w:rsidR="00BD41F2" w:rsidRPr="00BD41F2" w:rsidRDefault="00BD41F2" w:rsidP="00BD41F2">
      <w:pPr>
        <w:spacing w:after="0"/>
        <w:ind w:firstLine="540"/>
        <w:jc w:val="both"/>
        <w:rPr>
          <w:rFonts w:ascii="Times New Roman" w:hAnsi="Times New Roman"/>
          <w:iCs/>
          <w:sz w:val="26"/>
          <w:szCs w:val="26"/>
        </w:rPr>
      </w:pPr>
      <w:r w:rsidRPr="00BD41F2">
        <w:rPr>
          <w:rFonts w:ascii="Times New Roman" w:hAnsi="Times New Roman"/>
          <w:iCs/>
          <w:sz w:val="26"/>
          <w:szCs w:val="26"/>
        </w:rPr>
        <w:t>регистрация заявления осуществляется не позднее 1 рабочего дня со дня поступления заявления в уполномоченный орган;</w:t>
      </w:r>
    </w:p>
    <w:p w:rsidR="00BD41F2" w:rsidRPr="00BD41F2" w:rsidRDefault="00BD41F2" w:rsidP="00BD41F2">
      <w:pPr>
        <w:spacing w:after="0"/>
        <w:ind w:firstLine="540"/>
        <w:jc w:val="both"/>
        <w:rPr>
          <w:rFonts w:ascii="Times New Roman" w:hAnsi="Times New Roman"/>
          <w:iCs/>
          <w:sz w:val="26"/>
          <w:szCs w:val="26"/>
        </w:rPr>
      </w:pPr>
      <w:r w:rsidRPr="00BD41F2">
        <w:rPr>
          <w:rFonts w:ascii="Times New Roman" w:hAnsi="Times New Roman"/>
          <w:iCs/>
          <w:sz w:val="26"/>
          <w:szCs w:val="26"/>
        </w:rPr>
        <w:t>уведомление с указанием допущенных нарушений требований к электронной форме документов направляется заявителю не позднее 5* рабочих дней со дня поступления заявления в уполномоченный орган;</w:t>
      </w:r>
    </w:p>
    <w:p w:rsidR="00EF2F95" w:rsidRDefault="00BD41F2" w:rsidP="00BD41F2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D41F2">
        <w:rPr>
          <w:rFonts w:ascii="Times New Roman" w:hAnsi="Times New Roman"/>
          <w:iCs/>
          <w:sz w:val="26"/>
          <w:szCs w:val="26"/>
        </w:rPr>
        <w:t xml:space="preserve">уведомление </w:t>
      </w:r>
      <w:r w:rsidRPr="00BD41F2">
        <w:rPr>
          <w:rFonts w:ascii="Times New Roman" w:hAnsi="Times New Roman"/>
          <w:sz w:val="26"/>
          <w:szCs w:val="26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BD41F2">
        <w:rPr>
          <w:rFonts w:ascii="Times New Roman" w:hAnsi="Times New Roman"/>
          <w:iCs/>
          <w:sz w:val="26"/>
          <w:szCs w:val="26"/>
        </w:rPr>
        <w:t xml:space="preserve">направляется в течение 3 дней со дня </w:t>
      </w:r>
      <w:r w:rsidRPr="00BD41F2">
        <w:rPr>
          <w:rFonts w:ascii="Times New Roman" w:hAnsi="Times New Roman"/>
          <w:sz w:val="26"/>
          <w:szCs w:val="26"/>
        </w:rPr>
        <w:t>завершения проведения такой проверки</w:t>
      </w:r>
      <w:r>
        <w:rPr>
          <w:rFonts w:ascii="Times New Roman" w:hAnsi="Times New Roman"/>
          <w:sz w:val="26"/>
          <w:szCs w:val="26"/>
        </w:rPr>
        <w:t>"</w:t>
      </w:r>
      <w:r w:rsidRPr="00BD41F2">
        <w:rPr>
          <w:rFonts w:ascii="Times New Roman" w:hAnsi="Times New Roman"/>
          <w:sz w:val="26"/>
          <w:szCs w:val="26"/>
        </w:rPr>
        <w:t>.</w:t>
      </w:r>
    </w:p>
    <w:p w:rsidR="00F63920" w:rsidRDefault="00F63920" w:rsidP="00F6392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F63920" w:rsidRPr="00F63920" w:rsidRDefault="00F63920" w:rsidP="00F63920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/>
          <w:sz w:val="26"/>
          <w:szCs w:val="26"/>
        </w:rPr>
      </w:pPr>
      <w:r w:rsidRPr="00F63920">
        <w:rPr>
          <w:rFonts w:ascii="Times New Roman" w:hAnsi="Times New Roman"/>
          <w:b/>
          <w:sz w:val="26"/>
          <w:szCs w:val="26"/>
        </w:rPr>
        <w:t xml:space="preserve">1.22.  Абзац 3 пункта 3.1.7. Регламента изложить в следующей редакции: </w:t>
      </w:r>
    </w:p>
    <w:p w:rsidR="00F63920" w:rsidRPr="00B818E8" w:rsidRDefault="00F63920" w:rsidP="00B818E8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Pr="00F63920">
        <w:rPr>
          <w:rFonts w:ascii="Times New Roman" w:hAnsi="Times New Roman"/>
          <w:sz w:val="26"/>
          <w:szCs w:val="26"/>
        </w:rPr>
        <w:t xml:space="preserve">"- направление уведомления о допущенных заявителем нарушениях требований к документам, представленных в электронной форме или уведомления об отказе в приеме к рассмотрению заявления, поступившего в электронной форме (в случае выявления несоблюдения установленных условий признания действительности </w:t>
      </w:r>
      <w:r w:rsidRPr="00B818E8">
        <w:rPr>
          <w:rFonts w:ascii="Times New Roman" w:hAnsi="Times New Roman"/>
          <w:sz w:val="26"/>
          <w:szCs w:val="26"/>
        </w:rPr>
        <w:t>квалифицированной подписи)".</w:t>
      </w:r>
    </w:p>
    <w:p w:rsidR="00EF2F95" w:rsidRPr="00B818E8" w:rsidRDefault="00EF2F95" w:rsidP="00B818E8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16517" w:rsidRPr="00B818E8" w:rsidRDefault="00216517" w:rsidP="00B818E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/>
          <w:sz w:val="26"/>
          <w:szCs w:val="26"/>
        </w:rPr>
      </w:pPr>
      <w:r w:rsidRPr="00B818E8">
        <w:rPr>
          <w:rFonts w:ascii="Times New Roman" w:hAnsi="Times New Roman"/>
          <w:b/>
          <w:sz w:val="26"/>
          <w:szCs w:val="26"/>
        </w:rPr>
        <w:t xml:space="preserve">1.23.  Пункт 3.6.5. Регламента изложить в следующей редакции: </w:t>
      </w:r>
    </w:p>
    <w:p w:rsidR="00F66AA1" w:rsidRDefault="00216517" w:rsidP="00B818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818E8">
        <w:rPr>
          <w:rFonts w:ascii="Times New Roman" w:hAnsi="Times New Roman"/>
          <w:sz w:val="26"/>
          <w:szCs w:val="26"/>
        </w:rPr>
        <w:t xml:space="preserve">            "3.6.5). В случае представления заявления о предоставлении земельного участка в аренду в форме электронного документа должностное лицо </w:t>
      </w:r>
    </w:p>
    <w:p w:rsidR="00F66AA1" w:rsidRDefault="00F66AA1" w:rsidP="00B818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16517" w:rsidRPr="00B818E8" w:rsidRDefault="00216517" w:rsidP="00B818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818E8">
        <w:rPr>
          <w:rFonts w:ascii="Times New Roman" w:hAnsi="Times New Roman"/>
          <w:sz w:val="26"/>
          <w:szCs w:val="26"/>
        </w:rPr>
        <w:t>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2.6.2.1  настоящего административного регламента, Приказа № 7, а также на предмет соблюдения установленных условий признания действительности в заявлении квалифицированной подписи.</w:t>
      </w:r>
    </w:p>
    <w:p w:rsidR="00216517" w:rsidRPr="00B818E8" w:rsidRDefault="00216517" w:rsidP="00B818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818E8">
        <w:rPr>
          <w:rFonts w:ascii="Times New Roman" w:hAnsi="Times New Roman"/>
          <w:sz w:val="26"/>
          <w:szCs w:val="26"/>
        </w:rPr>
        <w:t>При наличии оснований, предусмотренных пунктом 2.7 настоящего административного регламента, уполномоченный орган принимает решение об отказе в приеме к рассмотрению заявления.</w:t>
      </w:r>
    </w:p>
    <w:p w:rsidR="00216517" w:rsidRPr="00B818E8" w:rsidRDefault="00216517" w:rsidP="00B818E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B818E8">
        <w:rPr>
          <w:rFonts w:ascii="Times New Roman" w:hAnsi="Times New Roman"/>
          <w:sz w:val="26"/>
          <w:szCs w:val="26"/>
        </w:rPr>
        <w:t>В случае выявления в результате проверки в заявлении и прилагаемых к нему документов нарушений требований, установленных пунктом 2.6.2.1 настоящего административного регламента, Приказом № 7,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D53582" w:rsidRDefault="00216517" w:rsidP="00B818E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818E8">
        <w:rPr>
          <w:rFonts w:ascii="Times New Roman" w:hAnsi="Times New Roman"/>
          <w:sz w:val="26"/>
          <w:szCs w:val="26"/>
        </w:rPr>
        <w:t xml:space="preserve">        В случае,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</w:t>
      </w:r>
      <w:hyperlink r:id="rId35" w:history="1">
        <w:r w:rsidRPr="00B818E8">
          <w:rPr>
            <w:rFonts w:ascii="Times New Roman" w:hAnsi="Times New Roman"/>
            <w:sz w:val="26"/>
            <w:szCs w:val="26"/>
          </w:rPr>
          <w:t>статьи 11</w:t>
        </w:r>
      </w:hyperlink>
      <w:r w:rsidRPr="00B818E8">
        <w:rPr>
          <w:rFonts w:ascii="Times New Roman" w:hAnsi="Times New Roman"/>
          <w:sz w:val="26"/>
          <w:szCs w:val="26"/>
        </w:rPr>
        <w:t xml:space="preserve"> Федерального закона "Об электронной подписи", которые послужили основанием для принятия указанного решения". </w:t>
      </w:r>
    </w:p>
    <w:p w:rsidR="00266612" w:rsidRDefault="00266612" w:rsidP="00B818E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E517C1" w:rsidRDefault="00E517C1" w:rsidP="00B818E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E517C1" w:rsidRDefault="00E517C1" w:rsidP="00B818E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E60A18" w:rsidRPr="00B818E8" w:rsidRDefault="00E60A18" w:rsidP="00E60A18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1.24</w:t>
      </w:r>
      <w:r w:rsidRPr="00B818E8">
        <w:rPr>
          <w:rFonts w:ascii="Times New Roman" w:hAnsi="Times New Roman"/>
          <w:b/>
          <w:sz w:val="26"/>
          <w:szCs w:val="26"/>
        </w:rPr>
        <w:t>.  Пункт 3.6</w:t>
      </w:r>
      <w:r>
        <w:rPr>
          <w:rFonts w:ascii="Times New Roman" w:hAnsi="Times New Roman"/>
          <w:b/>
          <w:sz w:val="26"/>
          <w:szCs w:val="26"/>
        </w:rPr>
        <w:t>.6</w:t>
      </w:r>
      <w:r w:rsidRPr="00B818E8">
        <w:rPr>
          <w:rFonts w:ascii="Times New Roman" w:hAnsi="Times New Roman"/>
          <w:b/>
          <w:sz w:val="26"/>
          <w:szCs w:val="26"/>
        </w:rPr>
        <w:t xml:space="preserve">. Регламента изложить в следующей редакции: </w:t>
      </w:r>
    </w:p>
    <w:p w:rsidR="00E60A18" w:rsidRPr="00E60A18" w:rsidRDefault="00656DD2" w:rsidP="00E60A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"</w:t>
      </w:r>
      <w:r w:rsidR="00E60A18" w:rsidRPr="00E60A18">
        <w:rPr>
          <w:rFonts w:ascii="Times New Roman" w:hAnsi="Times New Roman"/>
          <w:sz w:val="26"/>
          <w:szCs w:val="26"/>
        </w:rPr>
        <w:t>3.</w:t>
      </w:r>
      <w:r w:rsidR="00E60A18">
        <w:rPr>
          <w:rFonts w:ascii="Times New Roman" w:hAnsi="Times New Roman"/>
          <w:sz w:val="26"/>
          <w:szCs w:val="26"/>
        </w:rPr>
        <w:t>6</w:t>
      </w:r>
      <w:r w:rsidR="00E60A18" w:rsidRPr="00E60A18">
        <w:rPr>
          <w:rFonts w:ascii="Times New Roman" w:hAnsi="Times New Roman"/>
          <w:sz w:val="26"/>
          <w:szCs w:val="26"/>
        </w:rPr>
        <w:t>.6. Максимальный срок исполнения административной процедуры:</w:t>
      </w:r>
    </w:p>
    <w:p w:rsidR="00E60A18" w:rsidRPr="00E60A18" w:rsidRDefault="00E60A18" w:rsidP="00E60A18">
      <w:pPr>
        <w:pStyle w:val="a7"/>
        <w:jc w:val="both"/>
        <w:rPr>
          <w:sz w:val="26"/>
          <w:szCs w:val="26"/>
        </w:rPr>
      </w:pPr>
      <w:r w:rsidRPr="00E60A18">
        <w:rPr>
          <w:sz w:val="26"/>
          <w:szCs w:val="26"/>
        </w:rPr>
        <w:t xml:space="preserve">        - при личном приеме граждан  –  не  более </w:t>
      </w:r>
      <w:r w:rsidR="00347477">
        <w:rPr>
          <w:sz w:val="26"/>
          <w:szCs w:val="26"/>
        </w:rPr>
        <w:t>5</w:t>
      </w:r>
      <w:r w:rsidRPr="00E60A18">
        <w:rPr>
          <w:sz w:val="26"/>
          <w:szCs w:val="26"/>
        </w:rPr>
        <w:t xml:space="preserve"> минут;</w:t>
      </w:r>
    </w:p>
    <w:p w:rsidR="00E60A18" w:rsidRPr="00E60A18" w:rsidRDefault="00E60A18" w:rsidP="00E60A18">
      <w:pPr>
        <w:pStyle w:val="a7"/>
        <w:jc w:val="both"/>
        <w:rPr>
          <w:sz w:val="26"/>
          <w:szCs w:val="26"/>
        </w:rPr>
      </w:pPr>
      <w:r w:rsidRPr="00E60A18">
        <w:rPr>
          <w:sz w:val="26"/>
          <w:szCs w:val="26"/>
        </w:rPr>
        <w:t xml:space="preserve">        - при поступлении заявления и документов по почте, через МФЦ – не более 3 дней со дня поступления в уполномоченный орган;</w:t>
      </w:r>
    </w:p>
    <w:p w:rsidR="00E60A18" w:rsidRPr="00E60A18" w:rsidRDefault="00E60A18" w:rsidP="00E60A18">
      <w:pPr>
        <w:spacing w:after="0"/>
        <w:ind w:firstLine="540"/>
        <w:jc w:val="both"/>
        <w:rPr>
          <w:rFonts w:ascii="Times New Roman" w:hAnsi="Times New Roman"/>
          <w:iCs/>
          <w:sz w:val="26"/>
          <w:szCs w:val="26"/>
        </w:rPr>
      </w:pPr>
      <w:r w:rsidRPr="00E60A18">
        <w:rPr>
          <w:rFonts w:ascii="Times New Roman" w:hAnsi="Times New Roman"/>
          <w:iCs/>
          <w:sz w:val="26"/>
          <w:szCs w:val="26"/>
        </w:rPr>
        <w:t>- при поступлении заявления в электронной форме по информационной системе:</w:t>
      </w:r>
    </w:p>
    <w:p w:rsidR="00E60A18" w:rsidRPr="00E60A18" w:rsidRDefault="00E60A18" w:rsidP="00E60A18">
      <w:pPr>
        <w:spacing w:after="0"/>
        <w:ind w:firstLine="540"/>
        <w:jc w:val="both"/>
        <w:rPr>
          <w:rFonts w:ascii="Times New Roman" w:hAnsi="Times New Roman"/>
          <w:iCs/>
          <w:sz w:val="26"/>
          <w:szCs w:val="26"/>
        </w:rPr>
      </w:pPr>
      <w:r w:rsidRPr="00E60A18">
        <w:rPr>
          <w:rFonts w:ascii="Times New Roman" w:hAnsi="Times New Roman"/>
          <w:iCs/>
          <w:sz w:val="26"/>
          <w:szCs w:val="26"/>
        </w:rPr>
        <w:t>регистрация заявления осуществляется не позднее 1 рабочего дня со дня поступления заявления в уполномоченный орган;</w:t>
      </w:r>
    </w:p>
    <w:p w:rsidR="00E60A18" w:rsidRPr="00E60A18" w:rsidRDefault="00E60A18" w:rsidP="00E60A18">
      <w:pPr>
        <w:spacing w:after="0"/>
        <w:ind w:firstLine="540"/>
        <w:jc w:val="both"/>
        <w:rPr>
          <w:rFonts w:ascii="Times New Roman" w:hAnsi="Times New Roman"/>
          <w:iCs/>
          <w:sz w:val="26"/>
          <w:szCs w:val="26"/>
        </w:rPr>
      </w:pPr>
      <w:r w:rsidRPr="00E60A18">
        <w:rPr>
          <w:rFonts w:ascii="Times New Roman" w:hAnsi="Times New Roman"/>
          <w:iCs/>
          <w:sz w:val="26"/>
          <w:szCs w:val="26"/>
        </w:rPr>
        <w:t>уведомление с указанием допущенных нарушений требований к электронной форме документов напр</w:t>
      </w:r>
      <w:r w:rsidR="0030766F">
        <w:rPr>
          <w:rFonts w:ascii="Times New Roman" w:hAnsi="Times New Roman"/>
          <w:iCs/>
          <w:sz w:val="26"/>
          <w:szCs w:val="26"/>
        </w:rPr>
        <w:t xml:space="preserve">авляется заявителю не позднее 5 </w:t>
      </w:r>
      <w:r w:rsidRPr="00E60A18">
        <w:rPr>
          <w:rFonts w:ascii="Times New Roman" w:hAnsi="Times New Roman"/>
          <w:iCs/>
          <w:sz w:val="26"/>
          <w:szCs w:val="26"/>
        </w:rPr>
        <w:t>рабочих дней со дня поступления заявления в уполномоченный орган;</w:t>
      </w:r>
    </w:p>
    <w:p w:rsidR="002E3C37" w:rsidRDefault="00E60A18" w:rsidP="00E60A18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 w:rsidRPr="00E60A18">
        <w:rPr>
          <w:rFonts w:ascii="Times New Roman" w:hAnsi="Times New Roman"/>
          <w:iCs/>
          <w:sz w:val="26"/>
          <w:szCs w:val="26"/>
        </w:rPr>
        <w:t xml:space="preserve">уведомление </w:t>
      </w:r>
      <w:r w:rsidRPr="00E60A18">
        <w:rPr>
          <w:rFonts w:ascii="Times New Roman" w:hAnsi="Times New Roman"/>
          <w:sz w:val="26"/>
          <w:szCs w:val="26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</w:t>
      </w:r>
      <w:r w:rsidRPr="00B457E2">
        <w:rPr>
          <w:rFonts w:ascii="Times New Roman" w:hAnsi="Times New Roman"/>
          <w:sz w:val="26"/>
          <w:szCs w:val="26"/>
        </w:rPr>
        <w:t xml:space="preserve">признания ее действительности </w:t>
      </w:r>
      <w:r w:rsidRPr="00B457E2">
        <w:rPr>
          <w:rFonts w:ascii="Times New Roman" w:hAnsi="Times New Roman"/>
          <w:iCs/>
          <w:sz w:val="26"/>
          <w:szCs w:val="26"/>
        </w:rPr>
        <w:t xml:space="preserve">направляется в течение 3 дней со дня </w:t>
      </w:r>
      <w:r w:rsidRPr="00B457E2">
        <w:rPr>
          <w:rFonts w:ascii="Times New Roman" w:hAnsi="Times New Roman"/>
          <w:sz w:val="26"/>
          <w:szCs w:val="26"/>
        </w:rPr>
        <w:t>завершения проведения такой проверки</w:t>
      </w:r>
      <w:r w:rsidR="00656DD2" w:rsidRPr="00B457E2">
        <w:rPr>
          <w:rFonts w:ascii="Times New Roman" w:hAnsi="Times New Roman"/>
          <w:sz w:val="26"/>
          <w:szCs w:val="26"/>
        </w:rPr>
        <w:t>"</w:t>
      </w:r>
      <w:r w:rsidRPr="00B457E2">
        <w:rPr>
          <w:rFonts w:ascii="Times New Roman" w:hAnsi="Times New Roman"/>
          <w:sz w:val="26"/>
          <w:szCs w:val="26"/>
        </w:rPr>
        <w:t>.</w:t>
      </w:r>
    </w:p>
    <w:p w:rsidR="00F66AA1" w:rsidRDefault="00F66AA1" w:rsidP="00E60A18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F66AA1" w:rsidRPr="00B457E2" w:rsidRDefault="00F66AA1" w:rsidP="00E60A18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E3C37" w:rsidRPr="00B457E2" w:rsidRDefault="002E3C37" w:rsidP="00E60A18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E3C37" w:rsidRPr="00B457E2" w:rsidRDefault="002E3C37" w:rsidP="002E3C37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/>
          <w:sz w:val="26"/>
          <w:szCs w:val="26"/>
        </w:rPr>
      </w:pPr>
      <w:r w:rsidRPr="00B457E2">
        <w:rPr>
          <w:rFonts w:ascii="Times New Roman" w:hAnsi="Times New Roman"/>
          <w:b/>
          <w:sz w:val="26"/>
          <w:szCs w:val="26"/>
        </w:rPr>
        <w:t xml:space="preserve">1.25.  Абзац 3 пункта 3.6.7. Регламента изложить в следующей редакции: </w:t>
      </w:r>
    </w:p>
    <w:p w:rsidR="002E3C37" w:rsidRPr="00B457E2" w:rsidRDefault="002E3C37" w:rsidP="002E3C3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 w:rsidRPr="00B457E2">
        <w:rPr>
          <w:rFonts w:ascii="Times New Roman" w:hAnsi="Times New Roman"/>
          <w:iCs/>
          <w:sz w:val="26"/>
          <w:szCs w:val="26"/>
        </w:rPr>
        <w:t xml:space="preserve">        "</w:t>
      </w:r>
      <w:r w:rsidR="00E60A18" w:rsidRPr="00B457E2">
        <w:rPr>
          <w:rFonts w:ascii="Times New Roman" w:hAnsi="Times New Roman"/>
          <w:iCs/>
          <w:sz w:val="26"/>
          <w:szCs w:val="26"/>
        </w:rPr>
        <w:t xml:space="preserve"> </w:t>
      </w:r>
      <w:r w:rsidRPr="00B457E2">
        <w:rPr>
          <w:rFonts w:ascii="Times New Roman" w:hAnsi="Times New Roman"/>
          <w:sz w:val="26"/>
          <w:szCs w:val="26"/>
        </w:rPr>
        <w:t>- направление уведомления о допущенных заявителем нарушениях требований к документам, представленных в электронной форме или уведомления об отказе в приеме к рассмотрению заявления, поступившего в электронной форме (в случае выявления несоблюдения установленных условий признания действительности квалифицированной подписи)".</w:t>
      </w:r>
    </w:p>
    <w:p w:rsidR="00D43C56" w:rsidRPr="00B457E2" w:rsidRDefault="00D43C56" w:rsidP="00D43C56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1.26</w:t>
      </w:r>
      <w:r w:rsidRPr="00B457E2">
        <w:rPr>
          <w:rFonts w:ascii="Times New Roman" w:hAnsi="Times New Roman"/>
          <w:b/>
          <w:sz w:val="26"/>
          <w:szCs w:val="26"/>
        </w:rPr>
        <w:t xml:space="preserve">.  </w:t>
      </w:r>
      <w:r w:rsidR="00AA2A56">
        <w:rPr>
          <w:rFonts w:ascii="Times New Roman" w:hAnsi="Times New Roman"/>
          <w:b/>
          <w:sz w:val="26"/>
          <w:szCs w:val="26"/>
        </w:rPr>
        <w:t>Абзац 2</w:t>
      </w:r>
      <w:r w:rsidRPr="00B457E2">
        <w:rPr>
          <w:rFonts w:ascii="Times New Roman" w:hAnsi="Times New Roman"/>
          <w:b/>
          <w:sz w:val="26"/>
          <w:szCs w:val="26"/>
        </w:rPr>
        <w:t xml:space="preserve"> пункт</w:t>
      </w:r>
      <w:r>
        <w:rPr>
          <w:rFonts w:ascii="Times New Roman" w:hAnsi="Times New Roman"/>
          <w:b/>
          <w:sz w:val="26"/>
          <w:szCs w:val="26"/>
        </w:rPr>
        <w:t>а 3.7</w:t>
      </w:r>
      <w:r w:rsidR="00AA2A56">
        <w:rPr>
          <w:rFonts w:ascii="Times New Roman" w:hAnsi="Times New Roman"/>
          <w:b/>
          <w:sz w:val="26"/>
          <w:szCs w:val="26"/>
        </w:rPr>
        <w:t>.2</w:t>
      </w:r>
      <w:r w:rsidRPr="00B457E2">
        <w:rPr>
          <w:rFonts w:ascii="Times New Roman" w:hAnsi="Times New Roman"/>
          <w:b/>
          <w:sz w:val="26"/>
          <w:szCs w:val="26"/>
        </w:rPr>
        <w:t xml:space="preserve">. Регламента изложить в следующей редакции: </w:t>
      </w:r>
    </w:p>
    <w:p w:rsidR="00E60A18" w:rsidRPr="00AA2A56" w:rsidRDefault="00AA2A56" w:rsidP="001F5F8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"</w:t>
      </w:r>
      <w:r w:rsidRPr="00AA2A56">
        <w:rPr>
          <w:rFonts w:ascii="Times New Roman" w:hAnsi="Times New Roman"/>
          <w:sz w:val="26"/>
          <w:szCs w:val="26"/>
        </w:rPr>
        <w:t>В случае отсутствия оснований для возврата заявления о предоставлении земельного участка, указанных в пункте 2.9 настоящего административного регламента, должностное лицо уполномоченного органа, ответственное за предоставление муниципальной услуги, переходит к выполнению следующей административной процед</w:t>
      </w:r>
      <w:r w:rsidR="00EE5C7D">
        <w:rPr>
          <w:rFonts w:ascii="Times New Roman" w:hAnsi="Times New Roman"/>
          <w:sz w:val="26"/>
          <w:szCs w:val="26"/>
        </w:rPr>
        <w:t>уры, предусмотренной пунктом 3.8</w:t>
      </w:r>
      <w:r w:rsidRPr="00AA2A56">
        <w:rPr>
          <w:rFonts w:ascii="Times New Roman" w:hAnsi="Times New Roman"/>
          <w:sz w:val="26"/>
          <w:szCs w:val="26"/>
        </w:rPr>
        <w:t xml:space="preserve"> настоящего административного регламента</w:t>
      </w:r>
      <w:r>
        <w:rPr>
          <w:rFonts w:ascii="Times New Roman" w:hAnsi="Times New Roman"/>
          <w:sz w:val="26"/>
          <w:szCs w:val="26"/>
        </w:rPr>
        <w:t>"</w:t>
      </w:r>
      <w:r w:rsidRPr="00AA2A56">
        <w:rPr>
          <w:rFonts w:ascii="Times New Roman" w:hAnsi="Times New Roman"/>
          <w:sz w:val="26"/>
          <w:szCs w:val="26"/>
        </w:rPr>
        <w:t>.</w:t>
      </w:r>
    </w:p>
    <w:p w:rsidR="00710A09" w:rsidRDefault="001F5F88" w:rsidP="00F66A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1.27</w:t>
      </w:r>
      <w:r w:rsidRPr="00BD41F2">
        <w:rPr>
          <w:rFonts w:ascii="Times New Roman" w:hAnsi="Times New Roman"/>
          <w:b/>
          <w:sz w:val="26"/>
          <w:szCs w:val="26"/>
        </w:rPr>
        <w:t xml:space="preserve">.  В пункте </w:t>
      </w:r>
      <w:r>
        <w:rPr>
          <w:rFonts w:ascii="Times New Roman" w:hAnsi="Times New Roman"/>
          <w:b/>
          <w:sz w:val="26"/>
          <w:szCs w:val="26"/>
        </w:rPr>
        <w:t xml:space="preserve">3.8. </w:t>
      </w:r>
      <w:r w:rsidRPr="00BD41F2">
        <w:rPr>
          <w:rFonts w:ascii="Times New Roman" w:hAnsi="Times New Roman"/>
          <w:b/>
          <w:sz w:val="26"/>
          <w:szCs w:val="26"/>
        </w:rPr>
        <w:t xml:space="preserve">Регламента после слов "межведомственных запросов" дополнить словами "о предоставлении".  </w:t>
      </w:r>
    </w:p>
    <w:p w:rsidR="00752239" w:rsidRDefault="000817E3" w:rsidP="00F66AA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1.28</w:t>
      </w:r>
      <w:r w:rsidR="00710A09">
        <w:rPr>
          <w:rFonts w:ascii="Times New Roman" w:hAnsi="Times New Roman"/>
          <w:b/>
          <w:sz w:val="26"/>
          <w:szCs w:val="26"/>
        </w:rPr>
        <w:t xml:space="preserve">. В пункте 4.1. Раздела 4 Регламента после слов "в предоставлении муниципальной услуги" дополнить словами "положений настоящего административного регламента". </w:t>
      </w:r>
    </w:p>
    <w:p w:rsidR="00454BFF" w:rsidRDefault="000817E3" w:rsidP="00454BFF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1.29</w:t>
      </w:r>
      <w:r w:rsidR="00454BFF" w:rsidRPr="00B457E2">
        <w:rPr>
          <w:rFonts w:ascii="Times New Roman" w:hAnsi="Times New Roman"/>
          <w:b/>
          <w:sz w:val="26"/>
          <w:szCs w:val="26"/>
        </w:rPr>
        <w:t xml:space="preserve">.  </w:t>
      </w:r>
      <w:r w:rsidR="00454BFF">
        <w:rPr>
          <w:rFonts w:ascii="Times New Roman" w:hAnsi="Times New Roman"/>
          <w:b/>
          <w:sz w:val="26"/>
          <w:szCs w:val="26"/>
        </w:rPr>
        <w:t>Подпункт 7 п</w:t>
      </w:r>
      <w:r w:rsidR="00454BFF" w:rsidRPr="00B457E2">
        <w:rPr>
          <w:rFonts w:ascii="Times New Roman" w:hAnsi="Times New Roman"/>
          <w:b/>
          <w:sz w:val="26"/>
          <w:szCs w:val="26"/>
        </w:rPr>
        <w:t>ункт</w:t>
      </w:r>
      <w:r w:rsidR="00454BFF">
        <w:rPr>
          <w:rFonts w:ascii="Times New Roman" w:hAnsi="Times New Roman"/>
          <w:b/>
          <w:sz w:val="26"/>
          <w:szCs w:val="26"/>
        </w:rPr>
        <w:t>а 5.1. Раздела 5</w:t>
      </w:r>
      <w:r w:rsidR="00454BFF" w:rsidRPr="00B457E2">
        <w:rPr>
          <w:rFonts w:ascii="Times New Roman" w:hAnsi="Times New Roman"/>
          <w:b/>
          <w:sz w:val="26"/>
          <w:szCs w:val="26"/>
        </w:rPr>
        <w:t xml:space="preserve"> Регламента изложить в следующей редакции: </w:t>
      </w:r>
    </w:p>
    <w:p w:rsidR="00454BFF" w:rsidRPr="00D92D96" w:rsidRDefault="001F5F88" w:rsidP="00454BFF">
      <w:pPr>
        <w:pStyle w:val="ConsPlusNormal"/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41F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54BFF">
        <w:rPr>
          <w:rFonts w:ascii="Times New Roman" w:hAnsi="Times New Roman" w:cs="Times New Roman"/>
          <w:b/>
          <w:sz w:val="26"/>
          <w:szCs w:val="26"/>
        </w:rPr>
        <w:t>"</w:t>
      </w:r>
      <w:r w:rsidR="00454BFF" w:rsidRPr="00454BFF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B05F6B" w:rsidRPr="00AB7948">
        <w:rPr>
          <w:rFonts w:ascii="Times New Roman" w:hAnsi="Times New Roman" w:cs="Times New Roman"/>
          <w:sz w:val="26"/>
          <w:szCs w:val="26"/>
        </w:rPr>
        <w:t>администрации</w:t>
      </w:r>
      <w:r w:rsidR="00B05F6B" w:rsidRPr="00B05F6B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454BFF" w:rsidRPr="00B05F6B">
        <w:rPr>
          <w:rFonts w:ascii="Times New Roman" w:hAnsi="Times New Roman" w:cs="Times New Roman"/>
          <w:sz w:val="26"/>
          <w:szCs w:val="26"/>
        </w:rPr>
        <w:t>должностного</w:t>
      </w:r>
      <w:r w:rsidR="00454BFF" w:rsidRPr="00454BFF">
        <w:rPr>
          <w:rFonts w:ascii="Times New Roman" w:hAnsi="Times New Roman" w:cs="Times New Roman"/>
          <w:sz w:val="28"/>
          <w:szCs w:val="28"/>
        </w:rPr>
        <w:t xml:space="preserve"> </w:t>
      </w:r>
      <w:r w:rsidR="00454BFF" w:rsidRPr="00C80681">
        <w:rPr>
          <w:rFonts w:ascii="Times New Roman" w:hAnsi="Times New Roman" w:cs="Times New Roman"/>
          <w:sz w:val="26"/>
          <w:szCs w:val="26"/>
        </w:rPr>
        <w:t>лица</w:t>
      </w:r>
      <w:r w:rsidR="00C80681" w:rsidRPr="00C80681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454BFF" w:rsidRPr="00454BFF">
        <w:rPr>
          <w:rFonts w:ascii="Times New Roman" w:hAnsi="Times New Roman" w:cs="Times New Roman"/>
          <w:sz w:val="28"/>
          <w:szCs w:val="28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36" w:history="1">
        <w:r w:rsidR="00454BFF" w:rsidRPr="00454BFF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="00454BFF" w:rsidRPr="00454BFF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7" w:history="1">
        <w:r w:rsidR="00454BFF" w:rsidRPr="00454BFF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="00454BFF" w:rsidRPr="00454BFF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  <w:r w:rsidR="00454BFF">
        <w:rPr>
          <w:rFonts w:ascii="Times New Roman" w:hAnsi="Times New Roman" w:cs="Times New Roman"/>
          <w:sz w:val="28"/>
          <w:szCs w:val="28"/>
        </w:rPr>
        <w:t>".</w:t>
      </w:r>
    </w:p>
    <w:p w:rsidR="001F5F88" w:rsidRPr="00BD41F2" w:rsidRDefault="001F5F88" w:rsidP="001F5F8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266612" w:rsidRPr="00B818E8" w:rsidRDefault="00266612" w:rsidP="00B818E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2468B6" w:rsidRPr="00B818E8" w:rsidRDefault="00F425D1" w:rsidP="00B818E8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B818E8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468B6" w:rsidRPr="00B818E8">
        <w:rPr>
          <w:rFonts w:ascii="Times New Roman" w:hAnsi="Times New Roman"/>
          <w:sz w:val="26"/>
          <w:szCs w:val="26"/>
          <w:lang w:eastAsia="ru-RU"/>
        </w:rPr>
        <w:t xml:space="preserve">2.Контроль за исполнением настоящего </w:t>
      </w:r>
      <w:r w:rsidR="00D74287" w:rsidRPr="00B818E8">
        <w:rPr>
          <w:rFonts w:ascii="Times New Roman" w:hAnsi="Times New Roman"/>
          <w:sz w:val="26"/>
          <w:szCs w:val="26"/>
          <w:lang w:eastAsia="ru-RU"/>
        </w:rPr>
        <w:t>п</w:t>
      </w:r>
      <w:r w:rsidR="002468B6" w:rsidRPr="00B818E8">
        <w:rPr>
          <w:rFonts w:ascii="Times New Roman" w:hAnsi="Times New Roman"/>
          <w:sz w:val="26"/>
          <w:szCs w:val="26"/>
          <w:lang w:eastAsia="ru-RU"/>
        </w:rPr>
        <w:t>остановления оставляю за собой.</w:t>
      </w:r>
    </w:p>
    <w:p w:rsidR="002468B6" w:rsidRPr="00B818E8" w:rsidRDefault="002468B6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B818E8">
        <w:rPr>
          <w:rFonts w:ascii="Times New Roman" w:hAnsi="Times New Roman"/>
          <w:sz w:val="26"/>
          <w:szCs w:val="26"/>
          <w:lang w:eastAsia="ru-RU"/>
        </w:rPr>
        <w:t xml:space="preserve"> 3</w:t>
      </w:r>
      <w:r w:rsidRPr="00B818E8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.Настоящее </w:t>
      </w:r>
      <w:r w:rsidR="00D74287" w:rsidRPr="00B818E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п</w:t>
      </w:r>
      <w:r w:rsidRPr="00B818E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остановление вступает в силу со дня его официальног</w:t>
      </w:r>
      <w:r w:rsidR="001C0413" w:rsidRPr="00B818E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 опубликования (обнародования)</w:t>
      </w:r>
      <w:r w:rsidRPr="00B818E8">
        <w:rPr>
          <w:rFonts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 w:rsidR="00974A48" w:rsidRPr="00B818E8" w:rsidRDefault="00974A48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</w:p>
    <w:p w:rsidR="002468B6" w:rsidRPr="00B818E8" w:rsidRDefault="002468B6" w:rsidP="00B818E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18E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Глава </w:t>
      </w:r>
      <w:r w:rsidR="00386771" w:rsidRPr="00DF1E9D">
        <w:rPr>
          <w:rFonts w:ascii="Times New Roman" w:eastAsia="Times New Roman" w:hAnsi="Times New Roman"/>
          <w:b/>
          <w:sz w:val="26"/>
          <w:szCs w:val="26"/>
          <w:lang w:eastAsia="ru-RU"/>
        </w:rPr>
        <w:t>Савинского</w:t>
      </w:r>
    </w:p>
    <w:p w:rsidR="002468B6" w:rsidRPr="00B818E8" w:rsidRDefault="002468B6" w:rsidP="00B818E8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818E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                                                       </w:t>
      </w:r>
      <w:r w:rsidR="00DF1E9D">
        <w:rPr>
          <w:rFonts w:ascii="Times New Roman" w:eastAsia="Times New Roman" w:hAnsi="Times New Roman"/>
          <w:b/>
          <w:sz w:val="26"/>
          <w:szCs w:val="26"/>
          <w:lang w:eastAsia="ru-RU"/>
        </w:rPr>
        <w:t>А.И.Конев</w:t>
      </w:r>
    </w:p>
    <w:p w:rsidR="002468B6" w:rsidRPr="00B818E8" w:rsidRDefault="00F66AA1" w:rsidP="00B818E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2468B6" w:rsidRPr="00B818E8">
        <w:rPr>
          <w:rFonts w:ascii="Times New Roman" w:eastAsia="Times New Roman" w:hAnsi="Times New Roman"/>
          <w:sz w:val="26"/>
          <w:szCs w:val="26"/>
          <w:lang w:eastAsia="ru-RU"/>
        </w:rPr>
        <w:t>Рег. № __ /20</w:t>
      </w:r>
      <w:r w:rsidR="005E45D6" w:rsidRPr="00B818E8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2468B6" w:rsidRPr="00B818E8">
        <w:rPr>
          <w:rFonts w:ascii="Times New Roman" w:eastAsia="Times New Roman" w:hAnsi="Times New Roman"/>
          <w:sz w:val="26"/>
          <w:szCs w:val="26"/>
          <w:lang w:eastAsia="ru-RU"/>
        </w:rPr>
        <w:t>г.</w:t>
      </w:r>
    </w:p>
    <w:p w:rsidR="003F639C" w:rsidRDefault="003F639C" w:rsidP="00B818E8">
      <w:pPr>
        <w:spacing w:after="0"/>
        <w:rPr>
          <w:rFonts w:ascii="Times New Roman" w:hAnsi="Times New Roman"/>
          <w:sz w:val="26"/>
          <w:szCs w:val="26"/>
        </w:rPr>
      </w:pPr>
    </w:p>
    <w:sectPr w:rsidR="003F639C" w:rsidSect="00703A3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949" w:rsidRDefault="005E2949" w:rsidP="00D53582">
      <w:pPr>
        <w:spacing w:after="0" w:line="240" w:lineRule="auto"/>
      </w:pPr>
      <w:r>
        <w:separator/>
      </w:r>
    </w:p>
  </w:endnote>
  <w:endnote w:type="continuationSeparator" w:id="0">
    <w:p w:rsidR="005E2949" w:rsidRDefault="005E2949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949" w:rsidRDefault="005E2949" w:rsidP="00D53582">
      <w:pPr>
        <w:spacing w:after="0" w:line="240" w:lineRule="auto"/>
      </w:pPr>
      <w:r>
        <w:separator/>
      </w:r>
    </w:p>
  </w:footnote>
  <w:footnote w:type="continuationSeparator" w:id="0">
    <w:p w:rsidR="005E2949" w:rsidRDefault="005E2949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48"/>
    <w:rsid w:val="00001798"/>
    <w:rsid w:val="00031109"/>
    <w:rsid w:val="00051EB4"/>
    <w:rsid w:val="000561B2"/>
    <w:rsid w:val="00067CB9"/>
    <w:rsid w:val="000709B8"/>
    <w:rsid w:val="000817E3"/>
    <w:rsid w:val="000974BD"/>
    <w:rsid w:val="000B7ABA"/>
    <w:rsid w:val="000C0500"/>
    <w:rsid w:val="000D5D55"/>
    <w:rsid w:val="000E3459"/>
    <w:rsid w:val="001019D1"/>
    <w:rsid w:val="001465E5"/>
    <w:rsid w:val="001539B8"/>
    <w:rsid w:val="00156DF6"/>
    <w:rsid w:val="00173476"/>
    <w:rsid w:val="0018409B"/>
    <w:rsid w:val="001841C3"/>
    <w:rsid w:val="00195932"/>
    <w:rsid w:val="001B3155"/>
    <w:rsid w:val="001C0413"/>
    <w:rsid w:val="001C3063"/>
    <w:rsid w:val="001F5F88"/>
    <w:rsid w:val="00203509"/>
    <w:rsid w:val="00213F0F"/>
    <w:rsid w:val="00216517"/>
    <w:rsid w:val="002468B6"/>
    <w:rsid w:val="00253FF9"/>
    <w:rsid w:val="00256219"/>
    <w:rsid w:val="00262C78"/>
    <w:rsid w:val="002659A8"/>
    <w:rsid w:val="00265E18"/>
    <w:rsid w:val="00266612"/>
    <w:rsid w:val="00271112"/>
    <w:rsid w:val="0028032E"/>
    <w:rsid w:val="00287784"/>
    <w:rsid w:val="00290039"/>
    <w:rsid w:val="002A0E3B"/>
    <w:rsid w:val="002B1372"/>
    <w:rsid w:val="002D1CF6"/>
    <w:rsid w:val="002D1CF8"/>
    <w:rsid w:val="002E3C37"/>
    <w:rsid w:val="0030766F"/>
    <w:rsid w:val="003322D0"/>
    <w:rsid w:val="00347477"/>
    <w:rsid w:val="00386771"/>
    <w:rsid w:val="00387E48"/>
    <w:rsid w:val="00387F61"/>
    <w:rsid w:val="003A6611"/>
    <w:rsid w:val="003D33CB"/>
    <w:rsid w:val="003D3B5F"/>
    <w:rsid w:val="003E621A"/>
    <w:rsid w:val="003F639C"/>
    <w:rsid w:val="00403F00"/>
    <w:rsid w:val="00436951"/>
    <w:rsid w:val="00454BFF"/>
    <w:rsid w:val="004B5F14"/>
    <w:rsid w:val="004F09EF"/>
    <w:rsid w:val="004F2E15"/>
    <w:rsid w:val="00542FF3"/>
    <w:rsid w:val="00547076"/>
    <w:rsid w:val="00573C90"/>
    <w:rsid w:val="00582A92"/>
    <w:rsid w:val="005A34A0"/>
    <w:rsid w:val="005D7973"/>
    <w:rsid w:val="005E1106"/>
    <w:rsid w:val="005E2949"/>
    <w:rsid w:val="005E2ADF"/>
    <w:rsid w:val="005E45D6"/>
    <w:rsid w:val="005F2D29"/>
    <w:rsid w:val="005F4959"/>
    <w:rsid w:val="00603CA9"/>
    <w:rsid w:val="0060726C"/>
    <w:rsid w:val="00631C94"/>
    <w:rsid w:val="00636505"/>
    <w:rsid w:val="0064372E"/>
    <w:rsid w:val="00656DD2"/>
    <w:rsid w:val="00682908"/>
    <w:rsid w:val="006B4B01"/>
    <w:rsid w:val="006D5759"/>
    <w:rsid w:val="006E69B6"/>
    <w:rsid w:val="00703A3D"/>
    <w:rsid w:val="00710A09"/>
    <w:rsid w:val="00715EDF"/>
    <w:rsid w:val="00752239"/>
    <w:rsid w:val="007604B6"/>
    <w:rsid w:val="0078300C"/>
    <w:rsid w:val="007845B1"/>
    <w:rsid w:val="00784883"/>
    <w:rsid w:val="007A7DB8"/>
    <w:rsid w:val="007D4F47"/>
    <w:rsid w:val="008239B6"/>
    <w:rsid w:val="00836472"/>
    <w:rsid w:val="00867D47"/>
    <w:rsid w:val="008837F8"/>
    <w:rsid w:val="00884448"/>
    <w:rsid w:val="00887799"/>
    <w:rsid w:val="00892046"/>
    <w:rsid w:val="008B11F1"/>
    <w:rsid w:val="008D585F"/>
    <w:rsid w:val="00901E92"/>
    <w:rsid w:val="00952946"/>
    <w:rsid w:val="00955169"/>
    <w:rsid w:val="00974A48"/>
    <w:rsid w:val="0097617C"/>
    <w:rsid w:val="009B5F78"/>
    <w:rsid w:val="009C6A1A"/>
    <w:rsid w:val="009F73A3"/>
    <w:rsid w:val="00A05F98"/>
    <w:rsid w:val="00A20AB4"/>
    <w:rsid w:val="00A275A2"/>
    <w:rsid w:val="00A302F3"/>
    <w:rsid w:val="00A45FE8"/>
    <w:rsid w:val="00A538B1"/>
    <w:rsid w:val="00A70257"/>
    <w:rsid w:val="00A80D78"/>
    <w:rsid w:val="00AA2A56"/>
    <w:rsid w:val="00AA7377"/>
    <w:rsid w:val="00AB28CE"/>
    <w:rsid w:val="00AB7948"/>
    <w:rsid w:val="00AC29BB"/>
    <w:rsid w:val="00AF1F85"/>
    <w:rsid w:val="00B05F6B"/>
    <w:rsid w:val="00B122DA"/>
    <w:rsid w:val="00B14C41"/>
    <w:rsid w:val="00B22369"/>
    <w:rsid w:val="00B3295F"/>
    <w:rsid w:val="00B35E2D"/>
    <w:rsid w:val="00B457E2"/>
    <w:rsid w:val="00B50923"/>
    <w:rsid w:val="00B51C4D"/>
    <w:rsid w:val="00B65006"/>
    <w:rsid w:val="00B6689D"/>
    <w:rsid w:val="00B70241"/>
    <w:rsid w:val="00B73F98"/>
    <w:rsid w:val="00B818E8"/>
    <w:rsid w:val="00B83D17"/>
    <w:rsid w:val="00BB5656"/>
    <w:rsid w:val="00BC0625"/>
    <w:rsid w:val="00BD41F2"/>
    <w:rsid w:val="00BF348D"/>
    <w:rsid w:val="00C202F4"/>
    <w:rsid w:val="00C26A1E"/>
    <w:rsid w:val="00C444B9"/>
    <w:rsid w:val="00C513F4"/>
    <w:rsid w:val="00C6037A"/>
    <w:rsid w:val="00C80681"/>
    <w:rsid w:val="00C93C84"/>
    <w:rsid w:val="00CA42DA"/>
    <w:rsid w:val="00CE2F80"/>
    <w:rsid w:val="00CF4AB6"/>
    <w:rsid w:val="00D0229D"/>
    <w:rsid w:val="00D12361"/>
    <w:rsid w:val="00D238E1"/>
    <w:rsid w:val="00D41ADB"/>
    <w:rsid w:val="00D434E7"/>
    <w:rsid w:val="00D43C56"/>
    <w:rsid w:val="00D46115"/>
    <w:rsid w:val="00D53582"/>
    <w:rsid w:val="00D74287"/>
    <w:rsid w:val="00D75326"/>
    <w:rsid w:val="00D8168A"/>
    <w:rsid w:val="00D90FE2"/>
    <w:rsid w:val="00DA11A3"/>
    <w:rsid w:val="00DB4BD9"/>
    <w:rsid w:val="00DC0847"/>
    <w:rsid w:val="00DC12D5"/>
    <w:rsid w:val="00DC16B6"/>
    <w:rsid w:val="00DC764E"/>
    <w:rsid w:val="00DD6098"/>
    <w:rsid w:val="00DF1E9D"/>
    <w:rsid w:val="00DF4E73"/>
    <w:rsid w:val="00E37090"/>
    <w:rsid w:val="00E4363E"/>
    <w:rsid w:val="00E517C1"/>
    <w:rsid w:val="00E60A18"/>
    <w:rsid w:val="00EA3B2E"/>
    <w:rsid w:val="00ED1748"/>
    <w:rsid w:val="00ED4696"/>
    <w:rsid w:val="00EE5C7D"/>
    <w:rsid w:val="00EF2F95"/>
    <w:rsid w:val="00F36A45"/>
    <w:rsid w:val="00F425D1"/>
    <w:rsid w:val="00F61DF2"/>
    <w:rsid w:val="00F63920"/>
    <w:rsid w:val="00F66A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827CE"/>
  <w15:docId w15:val="{CF89B04C-E216-4ACB-A286-A9BA304CC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">
    <w:name w:val="EmailStyle16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542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42FF3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542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42FF3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542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42FF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73CDBCE7718BF7C6958EF3174D089A871E33439DAF28195FF9400C074B9E3061DD76F6DCBJ2R0N" TargetMode="External"/><Relationship Id="rId18" Type="http://schemas.openxmlformats.org/officeDocument/2006/relationships/hyperlink" Target="consultantplus://offline/ref=773CDBCE7718BF7C6958EF3174D089A871E33439DAF28195FF9400C074B9E3061DD76F6DCDJ2R0N" TargetMode="External"/><Relationship Id="rId26" Type="http://schemas.openxmlformats.org/officeDocument/2006/relationships/hyperlink" Target="consultantplus://offline/ref=0E885329CB9322F50FCF7361F164B624F6F007AC5F439FE92163A8F014FFD42A56D5816292P6u4L" TargetMode="External"/><Relationship Id="rId39" Type="http://schemas.openxmlformats.org/officeDocument/2006/relationships/theme" Target="theme/theme1.xml"/><Relationship Id="rId21" Type="http://schemas.openxmlformats.org/officeDocument/2006/relationships/hyperlink" Target="consultantplus://offline/ref=0E885329CB9322F50FCF7361F164B624F6F007AC5F439FE92163A8F014FFD42A56D5816292P6u5L" TargetMode="External"/><Relationship Id="rId34" Type="http://schemas.openxmlformats.org/officeDocument/2006/relationships/hyperlink" Target="consultantplus://offline/ref=68B2E88CB8B712B9737DC70F538D7A7DC20B347DC75FE7DDB99EB8750862DB36765E782B544DCD4EeAwC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73CDBCE7718BF7C6958EF3174D089A871E33439DAF28195FF9400C074B9E3061DD76F6DCDJ2RBN" TargetMode="External"/><Relationship Id="rId17" Type="http://schemas.openxmlformats.org/officeDocument/2006/relationships/hyperlink" Target="consultantplus://offline/ref=773CDBCE7718BF7C6958EF3174D089A871E33439DAF28195FF9400C074B9E3061DD76F6DCDJ2R3N" TargetMode="External"/><Relationship Id="rId25" Type="http://schemas.openxmlformats.org/officeDocument/2006/relationships/hyperlink" Target="consultantplus://offline/ref=0E885329CB9322F50FCF7361F164B624F6F007AC5F439FE92163A8F014FFD42A56D581679465PFuFL" TargetMode="External"/><Relationship Id="rId33" Type="http://schemas.openxmlformats.org/officeDocument/2006/relationships/hyperlink" Target="consultantplus://offline/ref=24D2B078B1941B6A3B799B3CCD0BCEC27FDE01B5EB9441495CF988BEC7AE6C54D0F34E138150F198s0b8H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9F194F8E8B8BA4DD1A1273DDA99ABED8BFEE7EA35F2B6EE28F3BED92DBAADC58CDEBF6B916064C388C4EAB32356E026CD1D230CBA6r645E" TargetMode="External"/><Relationship Id="rId20" Type="http://schemas.openxmlformats.org/officeDocument/2006/relationships/hyperlink" Target="consultantplus://offline/ref=0E885329CB9322F50FCF7361F164B624F6F007AC5F439FE92163A8F014FFD42A56D5816292P6u4L" TargetMode="External"/><Relationship Id="rId29" Type="http://schemas.openxmlformats.org/officeDocument/2006/relationships/hyperlink" Target="consultantplus://offline/ref=0E885329CB9322F50FCF7361F164B624F6F007AC5F439FE92163A8F014FFD42A56D5816292P6u5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73CDBCE7718BF7C6958EF3174D089A871E33439DAF28195FF9400C074B9E3061DD76F60C5J2R7N" TargetMode="External"/><Relationship Id="rId24" Type="http://schemas.openxmlformats.org/officeDocument/2006/relationships/hyperlink" Target="consultantplus://offline/ref=0E885329CB9322F50FCF7361F164B624F6F007AC5F439FE92163A8F014FFD42A56D581679465PFuFL" TargetMode="External"/><Relationship Id="rId32" Type="http://schemas.openxmlformats.org/officeDocument/2006/relationships/hyperlink" Target="consultantplus://offline/ref=24D2B078B1941B6A3B799B3CCD0BCEC27FDE01B5EB9441495CF988BEC7AE6C54D0F34E138150F39Fs0b6H" TargetMode="External"/><Relationship Id="rId37" Type="http://schemas.openxmlformats.org/officeDocument/2006/relationships/hyperlink" Target="consultantplus://offline/ref=872CE06093E7012314A68028A56DBFE51DA9BBD3F25796245F05D10BD10B5D1B8388DBD7E3750F8AV6g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73CDBCE7718BF7C6958EF3174D089A871E2373CD2F78195FF9400C074JBR9N" TargetMode="External"/><Relationship Id="rId23" Type="http://schemas.openxmlformats.org/officeDocument/2006/relationships/hyperlink" Target="consultantplus://offline/ref=0E885329CB9322F50FCF7361F164B624F6F007AC5F439FE92163A8F014FFD42A56D5816292P6u5L" TargetMode="External"/><Relationship Id="rId28" Type="http://schemas.openxmlformats.org/officeDocument/2006/relationships/hyperlink" Target="consultantplus://offline/ref=0E885329CB9322F50FCF7361F164B624F6F007AC5F439FE92163A8F014FFD42A56D5816292P6u4L" TargetMode="External"/><Relationship Id="rId36" Type="http://schemas.openxmlformats.org/officeDocument/2006/relationships/hyperlink" Target="consultantplus://offline/ref=872CE06093E7012314A68028A56DBFE51DA9BBD3F25796245F05D10BD10B5D1B8388DBD7E3750F8AV6g6M" TargetMode="External"/><Relationship Id="rId10" Type="http://schemas.openxmlformats.org/officeDocument/2006/relationships/hyperlink" Target="consultantplus://offline/ref=DF6FCDA57B202026C6ADCA52D9D2D023E70D6E25341C09564CB55A5CEED5634E196F5B2D53FD448E5C47D03D4456v2F" TargetMode="External"/><Relationship Id="rId19" Type="http://schemas.openxmlformats.org/officeDocument/2006/relationships/hyperlink" Target="consultantplus://offline/ref=773CDBCE7718BF7C6958EF3174D089A871E3343ADDF58195FF9400C074JBR9N" TargetMode="External"/><Relationship Id="rId31" Type="http://schemas.openxmlformats.org/officeDocument/2006/relationships/hyperlink" Target="consultantplus://offline/ref=0E885329CB9322F50FCF7361F164B624F6F007AC5F439FE92163A8F014FFD42A56D581679465PFuF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73CDBCE7718BF7C6958EF3174D089A872E43738D8F78195FF9400C074B9E3061DD76F69CD23E860J3RBN" TargetMode="External"/><Relationship Id="rId14" Type="http://schemas.openxmlformats.org/officeDocument/2006/relationships/hyperlink" Target="consultantplus://offline/ref=773CDBCE7718BF7C6958EF3174D089A871E3353DDEF28195FF9400C074JBR9N" TargetMode="External"/><Relationship Id="rId22" Type="http://schemas.openxmlformats.org/officeDocument/2006/relationships/hyperlink" Target="consultantplus://offline/ref=0E885329CB9322F50FCF7361F164B624F6F007AC5F439FE92163A8F014FFD42A56D5816292P6u4L" TargetMode="External"/><Relationship Id="rId27" Type="http://schemas.openxmlformats.org/officeDocument/2006/relationships/hyperlink" Target="consultantplus://offline/ref=0E885329CB9322F50FCF7361F164B624F6F007AC5F439FE92163A8F014FFD42A56D5816292P6u5L" TargetMode="External"/><Relationship Id="rId30" Type="http://schemas.openxmlformats.org/officeDocument/2006/relationships/hyperlink" Target="consultantplus://offline/ref=0E885329CB9322F50FCF7361F164B624F6F007AC5F439FE92163A8F014FFD42A56D581679465PFuFL" TargetMode="External"/><Relationship Id="rId35" Type="http://schemas.openxmlformats.org/officeDocument/2006/relationships/hyperlink" Target="consultantplus://offline/ref=68B2E88CB8B712B9737DC70F538D7A7DC20B347DC75FE7DDB99EB8750862DB36765E782B544DCD4EeAwCK" TargetMode="Externa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ACC089-6A48-45AB-9870-90B623C7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6396</Words>
  <Characters>36462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OS-10</cp:lastModifiedBy>
  <cp:revision>2</cp:revision>
  <cp:lastPrinted>2020-04-10T10:05:00Z</cp:lastPrinted>
  <dcterms:created xsi:type="dcterms:W3CDTF">2020-04-22T08:37:00Z</dcterms:created>
  <dcterms:modified xsi:type="dcterms:W3CDTF">2020-04-22T08:37:00Z</dcterms:modified>
</cp:coreProperties>
</file>