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7336" w:rsidRDefault="00112785" w:rsidP="0011278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112785">
        <w:rPr>
          <w:rFonts w:ascii="Times New Roman" w:eastAsia="Calibri" w:hAnsi="Times New Roman" w:cs="Times New Roman"/>
          <w:noProof/>
          <w:sz w:val="24"/>
          <w:szCs w:val="24"/>
        </w:rPr>
        <w:drawing>
          <wp:inline distT="0" distB="0" distL="0" distR="0">
            <wp:extent cx="6096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                                                  </w:t>
      </w:r>
      <w:r w:rsidR="00A27336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Проект</w:t>
      </w:r>
    </w:p>
    <w:p w:rsidR="00A27336" w:rsidRPr="00932D13" w:rsidRDefault="00A27336" w:rsidP="0093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ВОЛГОГРАДСКАЯ ОБЛАСТЬ</w:t>
      </w:r>
    </w:p>
    <w:p w:rsidR="00755C05" w:rsidRPr="00932D13" w:rsidRDefault="00755C05" w:rsidP="00932D13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ПАЛЛАСОВСКИЙ МУНИЦИПАЛЬНЫЙ РАЙОН</w:t>
      </w: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br/>
        <w:t xml:space="preserve"> АДМИНИСТРАЦИЯ </w:t>
      </w:r>
      <w:r w:rsidR="00112785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САВИНСКОГО</w:t>
      </w: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 xml:space="preserve">  СЕЛЬСКОГО ПОСЕЛЕНИЯ</w:t>
      </w:r>
    </w:p>
    <w:p w:rsidR="00755C05" w:rsidRPr="00932D13" w:rsidRDefault="00755C05" w:rsidP="00932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bCs/>
          <w:color w:val="000000" w:themeColor="text1"/>
          <w:sz w:val="26"/>
          <w:szCs w:val="26"/>
        </w:rPr>
        <w:t>П О С Т А Н О В Л Е Н И Е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«</w:t>
      </w:r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Start"/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 </w:t>
      </w:r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proofErr w:type="gramEnd"/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2022 года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ab/>
        <w:t xml:space="preserve">             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с.</w:t>
      </w:r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Савинка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                                           № </w:t>
      </w:r>
      <w:r w:rsidR="00987E87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«О внесении изменений и дополнений 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Постановление №</w:t>
      </w:r>
      <w:r w:rsidR="001127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113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от «</w:t>
      </w:r>
      <w:r w:rsidR="001127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15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1127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ноября 2021</w:t>
      </w: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года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«Об утверждении Административного регламента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предоставления муниципальной услуги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«Предоставление земельных участков,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находящихся в муниципальной собственности</w:t>
      </w:r>
    </w:p>
    <w:p w:rsidR="00755C05" w:rsidRPr="00932D13" w:rsidRDefault="0011278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="00755C05"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поселения,</w:t>
      </w:r>
    </w:p>
    <w:p w:rsidR="00755C05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в аренду без проведения торгов»</w:t>
      </w:r>
    </w:p>
    <w:p w:rsidR="00790F9B" w:rsidRPr="00932D13" w:rsidRDefault="00790F9B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(в редакции постановлений № 45 от 04.04.2022г.)</w:t>
      </w:r>
      <w:bookmarkStart w:id="0" w:name="_GoBack"/>
      <w:bookmarkEnd w:id="0"/>
    </w:p>
    <w:p w:rsidR="00755C05" w:rsidRPr="00932D13" w:rsidRDefault="00755C05" w:rsidP="0093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С целью приведения законодательства 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</w:t>
      </w:r>
    </w:p>
    <w:p w:rsidR="00987E87" w:rsidRPr="00932D13" w:rsidRDefault="00987E87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ПОСТАНОВЛЯЕТ:</w:t>
      </w:r>
    </w:p>
    <w:p w:rsidR="00755C05" w:rsidRPr="00932D13" w:rsidRDefault="00755C05" w:rsidP="00932D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1.Внести изменения и дополнения в постановление администрации 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</w:t>
      </w:r>
      <w:proofErr w:type="gramStart"/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поселения  №</w:t>
      </w:r>
      <w:proofErr w:type="gramEnd"/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113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от «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15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» 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ноября 2021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 предоставления муниципальной услуги  «Предоставление земельных участков, находящихся в муниципальной собственности 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без проведения торгов»</w:t>
      </w:r>
    </w:p>
    <w:p w:rsidR="00932D13" w:rsidRPr="00932D13" w:rsidRDefault="00932D13" w:rsidP="00932D13">
      <w:pPr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1.1.</w:t>
      </w:r>
      <w:r w:rsidRPr="00932D13">
        <w:rPr>
          <w:rFonts w:ascii="Times New Roman" w:hAnsi="Times New Roman" w:cs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Д</w:t>
      </w:r>
      <w:r w:rsidRPr="00932D13">
        <w:rPr>
          <w:rFonts w:ascii="Times New Roman" w:hAnsi="Times New Roman" w:cs="Times New Roman"/>
          <w:b/>
          <w:sz w:val="26"/>
          <w:szCs w:val="26"/>
        </w:rPr>
        <w:t xml:space="preserve">ополнить пункт 1.2 </w:t>
      </w:r>
      <w:r w:rsidR="004D7A8A">
        <w:rPr>
          <w:rFonts w:ascii="Times New Roman" w:hAnsi="Times New Roman" w:cs="Times New Roman"/>
          <w:b/>
          <w:sz w:val="26"/>
          <w:szCs w:val="26"/>
        </w:rPr>
        <w:t xml:space="preserve">Регламента </w:t>
      </w:r>
      <w:r w:rsidRPr="00932D13">
        <w:rPr>
          <w:rFonts w:ascii="Times New Roman" w:hAnsi="Times New Roman" w:cs="Times New Roman"/>
          <w:b/>
          <w:sz w:val="26"/>
          <w:szCs w:val="26"/>
        </w:rPr>
        <w:t>подпунктами 36 и 37 следующего содержания:</w:t>
      </w:r>
    </w:p>
    <w:p w:rsidR="00932D13" w:rsidRPr="00932D13" w:rsidRDefault="00932D13" w:rsidP="00932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«36) земельного участка публично-правовой компании «Фонд развития территорий» для осуществления функций и полномочий, предусмотренных Федеральным законом от 29.07.2017 № 218-ФЗ «О публично-правовой компании «Фонд развития территорий»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 по основаниям, предусмотренным Федеральным за</w:t>
      </w:r>
      <w:r w:rsidR="004D7A8A">
        <w:rPr>
          <w:rFonts w:ascii="Times New Roman" w:hAnsi="Times New Roman" w:cs="Times New Roman"/>
          <w:sz w:val="26"/>
          <w:szCs w:val="26"/>
        </w:rPr>
        <w:t xml:space="preserve">коном от 26.10.2002 </w:t>
      </w:r>
      <w:r w:rsidRPr="00932D13">
        <w:rPr>
          <w:rFonts w:ascii="Times New Roman" w:hAnsi="Times New Roman" w:cs="Times New Roman"/>
          <w:sz w:val="26"/>
          <w:szCs w:val="26"/>
        </w:rPr>
        <w:t xml:space="preserve">№ 127-ФЗ «О несостоятельности (банкротстве)», невозможно в связи с наличием ограничений, установленных земельным и иным законодательством Российской Федерации, при подтверждении </w:t>
      </w:r>
      <w:r w:rsidRPr="00932D13">
        <w:rPr>
          <w:rFonts w:ascii="Times New Roman" w:hAnsi="Times New Roman" w:cs="Times New Roman"/>
          <w:sz w:val="26"/>
          <w:szCs w:val="26"/>
        </w:rPr>
        <w:lastRenderedPageBreak/>
        <w:t>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кодексом Российской Федерации, а также в случае, если земельные участки (права на них) отсутствуют у застройщика, признанного несостоятельным (банкротом) (</w:t>
      </w:r>
      <w:proofErr w:type="spellStart"/>
      <w:r w:rsidRPr="00932D13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932D13">
        <w:rPr>
          <w:rFonts w:ascii="Times New Roman" w:hAnsi="Times New Roman" w:cs="Times New Roman"/>
          <w:sz w:val="26"/>
          <w:szCs w:val="26"/>
        </w:rPr>
        <w:t>. 41 п. 2 ст. 39.6 ЗК РФ);</w:t>
      </w:r>
    </w:p>
    <w:p w:rsidR="00932D13" w:rsidRDefault="00932D13" w:rsidP="00932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37) земельного участка публично-правовой компании «Фонд развития территорий» по основаниям, предусмотренным Феде</w:t>
      </w:r>
      <w:r w:rsidR="004D7A8A">
        <w:rPr>
          <w:rFonts w:ascii="Times New Roman" w:hAnsi="Times New Roman" w:cs="Times New Roman"/>
          <w:sz w:val="26"/>
          <w:szCs w:val="26"/>
        </w:rPr>
        <w:t xml:space="preserve">ральным законом </w:t>
      </w:r>
      <w:r w:rsidRPr="00932D13">
        <w:rPr>
          <w:rFonts w:ascii="Times New Roman" w:hAnsi="Times New Roman" w:cs="Times New Roman"/>
          <w:sz w:val="26"/>
          <w:szCs w:val="26"/>
        </w:rPr>
        <w:t>от 26.10.2002 № 127-ФЗ «О несостоятельности (банкротстве)» (</w:t>
      </w:r>
      <w:proofErr w:type="spellStart"/>
      <w:r w:rsidRPr="00932D13">
        <w:rPr>
          <w:rFonts w:ascii="Times New Roman" w:hAnsi="Times New Roman" w:cs="Times New Roman"/>
          <w:sz w:val="26"/>
          <w:szCs w:val="26"/>
        </w:rPr>
        <w:t>п.п</w:t>
      </w:r>
      <w:proofErr w:type="spellEnd"/>
      <w:r w:rsidRPr="00932D13">
        <w:rPr>
          <w:rFonts w:ascii="Times New Roman" w:hAnsi="Times New Roman" w:cs="Times New Roman"/>
          <w:sz w:val="26"/>
          <w:szCs w:val="26"/>
        </w:rPr>
        <w:t>. 42 п. 2                  ст. 39.6 ЗК РФ).»;</w:t>
      </w:r>
    </w:p>
    <w:p w:rsidR="004D7A8A" w:rsidRPr="00932D13" w:rsidRDefault="004D7A8A" w:rsidP="00932D1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45" w:rsidRDefault="00B90145" w:rsidP="00932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90145" w:rsidRPr="00932D13" w:rsidRDefault="00B90145" w:rsidP="00932D13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D13" w:rsidRPr="00026112" w:rsidRDefault="00B90145" w:rsidP="00B9014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26112">
        <w:rPr>
          <w:rFonts w:ascii="Times New Roman" w:hAnsi="Times New Roman" w:cs="Times New Roman"/>
          <w:b/>
          <w:sz w:val="26"/>
          <w:szCs w:val="26"/>
        </w:rPr>
        <w:t xml:space="preserve">        1.2. </w:t>
      </w:r>
      <w:r w:rsidR="00026112" w:rsidRPr="00026112">
        <w:rPr>
          <w:rFonts w:ascii="Times New Roman" w:hAnsi="Times New Roman" w:cs="Times New Roman"/>
          <w:b/>
          <w:sz w:val="26"/>
          <w:szCs w:val="26"/>
        </w:rPr>
        <w:t>А</w:t>
      </w:r>
      <w:r w:rsidR="00932D13" w:rsidRPr="00026112">
        <w:rPr>
          <w:rFonts w:ascii="Times New Roman" w:hAnsi="Times New Roman" w:cs="Times New Roman"/>
          <w:b/>
          <w:sz w:val="26"/>
          <w:szCs w:val="26"/>
        </w:rPr>
        <w:t>бзацы одиннадцатый-шестнадцатый подпункта 11 пункта 2.6.1.1 и подпункта 10 пункта 2.6.2.1 изложить в следующей редакции:</w:t>
      </w:r>
    </w:p>
    <w:p w:rsidR="00932D13" w:rsidRPr="00932D13" w:rsidRDefault="00932D13" w:rsidP="00932D1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«Заявление в форме электронного документа подписывается по выбору заявителя:</w:t>
      </w:r>
    </w:p>
    <w:p w:rsidR="00932D13" w:rsidRPr="00932D13" w:rsidRDefault="00932D13" w:rsidP="00932D1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- простой электронной подписью заявителя (представителя заявителя);</w:t>
      </w:r>
    </w:p>
    <w:p w:rsidR="00932D13" w:rsidRPr="00932D13" w:rsidRDefault="00932D13" w:rsidP="00932D13">
      <w:pPr>
        <w:spacing w:after="0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- усиленной (квалифицированной, неквалифицированной) электронной подписью заявителя (представителя заявителя).</w:t>
      </w:r>
    </w:p>
    <w:p w:rsidR="00932D13" w:rsidRDefault="00932D13" w:rsidP="00932D1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>Сертификат ключа проверки усиленной неквалифицированной электронной подписи должен быть создан и использоваться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безопасности, а также при наличии у владельца сертификата ключа проверки ключа простой электронной подписи, выданного ему при личном приеме.»;</w:t>
      </w:r>
    </w:p>
    <w:p w:rsidR="00B90145" w:rsidRPr="00932D13" w:rsidRDefault="00B90145" w:rsidP="00932D13">
      <w:pPr>
        <w:pStyle w:val="HTM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D13" w:rsidRPr="00FE60AB" w:rsidRDefault="00FE60AB" w:rsidP="00FE60AB">
      <w:pPr>
        <w:pStyle w:val="HTML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E60AB">
        <w:rPr>
          <w:rFonts w:ascii="Times New Roman" w:hAnsi="Times New Roman" w:cs="Times New Roman"/>
          <w:b/>
          <w:sz w:val="26"/>
          <w:szCs w:val="26"/>
        </w:rPr>
        <w:t xml:space="preserve">           1.3.  П</w:t>
      </w:r>
      <w:r w:rsidR="00932D13" w:rsidRPr="00FE60AB">
        <w:rPr>
          <w:rFonts w:ascii="Times New Roman" w:hAnsi="Times New Roman" w:cs="Times New Roman"/>
          <w:b/>
          <w:sz w:val="26"/>
          <w:szCs w:val="26"/>
        </w:rPr>
        <w:t>ункт 2.13</w:t>
      </w:r>
      <w:r w:rsidRPr="00FE60AB">
        <w:rPr>
          <w:rFonts w:ascii="Times New Roman" w:hAnsi="Times New Roman" w:cs="Times New Roman"/>
          <w:b/>
          <w:sz w:val="26"/>
          <w:szCs w:val="26"/>
        </w:rPr>
        <w:t xml:space="preserve"> Регламента</w:t>
      </w:r>
      <w:r w:rsidR="00932D13" w:rsidRPr="00FE60AB">
        <w:rPr>
          <w:rFonts w:ascii="Times New Roman" w:hAnsi="Times New Roman" w:cs="Times New Roman"/>
          <w:b/>
          <w:sz w:val="26"/>
          <w:szCs w:val="26"/>
        </w:rPr>
        <w:t xml:space="preserve"> изложить в следующей редакции:</w:t>
      </w:r>
    </w:p>
    <w:p w:rsidR="00932D13" w:rsidRPr="00932D13" w:rsidRDefault="00932D13" w:rsidP="00932D13">
      <w:pPr>
        <w:pStyle w:val="a4"/>
        <w:ind w:firstLine="709"/>
        <w:jc w:val="both"/>
        <w:rPr>
          <w:sz w:val="26"/>
          <w:szCs w:val="26"/>
        </w:rPr>
      </w:pPr>
      <w:r w:rsidRPr="00932D13">
        <w:rPr>
          <w:sz w:val="26"/>
          <w:szCs w:val="26"/>
        </w:rPr>
        <w:t>«2.13. Срок регистрации заявления и прилагаемых к нему документов составляет:</w:t>
      </w:r>
    </w:p>
    <w:p w:rsidR="00932D13" w:rsidRPr="00932D13" w:rsidRDefault="00932D13" w:rsidP="00932D13">
      <w:pPr>
        <w:pStyle w:val="a4"/>
        <w:ind w:firstLine="709"/>
        <w:jc w:val="both"/>
        <w:rPr>
          <w:sz w:val="26"/>
          <w:szCs w:val="26"/>
        </w:rPr>
      </w:pPr>
      <w:r w:rsidRPr="00932D13">
        <w:rPr>
          <w:sz w:val="26"/>
          <w:szCs w:val="26"/>
        </w:rPr>
        <w:t xml:space="preserve">- на личном </w:t>
      </w:r>
      <w:r w:rsidR="002130C0">
        <w:rPr>
          <w:sz w:val="26"/>
          <w:szCs w:val="26"/>
        </w:rPr>
        <w:t xml:space="preserve">приеме </w:t>
      </w:r>
      <w:proofErr w:type="gramStart"/>
      <w:r w:rsidR="002130C0">
        <w:rPr>
          <w:sz w:val="26"/>
          <w:szCs w:val="26"/>
        </w:rPr>
        <w:t>граждан  –</w:t>
      </w:r>
      <w:proofErr w:type="gramEnd"/>
      <w:r w:rsidR="002130C0">
        <w:rPr>
          <w:sz w:val="26"/>
          <w:szCs w:val="26"/>
        </w:rPr>
        <w:t xml:space="preserve">  не  более 20</w:t>
      </w:r>
      <w:r w:rsidRPr="00932D13">
        <w:rPr>
          <w:sz w:val="26"/>
          <w:szCs w:val="26"/>
        </w:rPr>
        <w:t xml:space="preserve"> минут;</w:t>
      </w:r>
    </w:p>
    <w:p w:rsidR="00932D13" w:rsidRPr="00932D13" w:rsidRDefault="00932D13" w:rsidP="00932D13">
      <w:pPr>
        <w:pStyle w:val="a4"/>
        <w:ind w:firstLine="709"/>
        <w:jc w:val="both"/>
        <w:rPr>
          <w:sz w:val="26"/>
          <w:szCs w:val="26"/>
        </w:rPr>
      </w:pPr>
      <w:r w:rsidRPr="00932D13">
        <w:rPr>
          <w:sz w:val="26"/>
          <w:szCs w:val="26"/>
        </w:rPr>
        <w:t>- при поступлении заявления и документов по п</w:t>
      </w:r>
      <w:r w:rsidR="002130C0">
        <w:rPr>
          <w:sz w:val="26"/>
          <w:szCs w:val="26"/>
        </w:rPr>
        <w:t>очте или через МФЦ – не более 3</w:t>
      </w:r>
      <w:r w:rsidRPr="00932D13">
        <w:rPr>
          <w:sz w:val="26"/>
          <w:szCs w:val="26"/>
        </w:rPr>
        <w:t xml:space="preserve"> дней со дня поступления в уполномоченный орган;        </w:t>
      </w:r>
    </w:p>
    <w:p w:rsidR="00932D13" w:rsidRPr="00932D13" w:rsidRDefault="00932D13" w:rsidP="00932D13">
      <w:pPr>
        <w:widowControl w:val="0"/>
        <w:autoSpaceDE w:val="0"/>
        <w:spacing w:after="0"/>
        <w:ind w:firstLine="709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32D13">
        <w:rPr>
          <w:rFonts w:ascii="Times New Roman" w:hAnsi="Times New Roman" w:cs="Times New Roman"/>
          <w:i/>
          <w:sz w:val="26"/>
          <w:szCs w:val="26"/>
        </w:rPr>
        <w:t xml:space="preserve"> (срок регистрации заявления не должен превышать 3 дней)</w:t>
      </w:r>
    </w:p>
    <w:p w:rsidR="00932D13" w:rsidRPr="00932D13" w:rsidRDefault="00932D13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32D13">
        <w:rPr>
          <w:rFonts w:ascii="Times New Roman" w:hAnsi="Times New Roman" w:cs="Times New Roman"/>
          <w:sz w:val="26"/>
          <w:szCs w:val="26"/>
        </w:rPr>
        <w:t xml:space="preserve">- при поступлении заявления в форме электронного документа, в том числе </w:t>
      </w:r>
      <w:r w:rsidRPr="00932D13">
        <w:rPr>
          <w:rFonts w:ascii="Times New Roman" w:hAnsi="Times New Roman" w:cs="Times New Roman"/>
          <w:iCs/>
          <w:sz w:val="26"/>
          <w:szCs w:val="26"/>
        </w:rPr>
        <w:t xml:space="preserve">посредством </w:t>
      </w:r>
      <w:r w:rsidRPr="00932D13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 – не позднее 1 рабочего дня, следующего за днем поступления заявления в уполномоченный орган.»;</w:t>
      </w:r>
    </w:p>
    <w:p w:rsidR="00FE60AB" w:rsidRPr="00932D13" w:rsidRDefault="00FE60AB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01CF" w:rsidRDefault="00C401CF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32D13" w:rsidRPr="00C401CF" w:rsidRDefault="00C401CF" w:rsidP="00932D13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401CF">
        <w:rPr>
          <w:rFonts w:ascii="Times New Roman" w:hAnsi="Times New Roman" w:cs="Times New Roman"/>
          <w:b/>
          <w:sz w:val="26"/>
          <w:szCs w:val="26"/>
        </w:rPr>
        <w:lastRenderedPageBreak/>
        <w:t>1.4. А</w:t>
      </w:r>
      <w:r w:rsidR="00932D13" w:rsidRPr="00C401CF">
        <w:rPr>
          <w:rFonts w:ascii="Times New Roman" w:hAnsi="Times New Roman" w:cs="Times New Roman"/>
          <w:b/>
          <w:sz w:val="26"/>
          <w:szCs w:val="26"/>
        </w:rPr>
        <w:t>бзац чет</w:t>
      </w:r>
      <w:r w:rsidR="00AA46C4">
        <w:rPr>
          <w:rFonts w:ascii="Times New Roman" w:hAnsi="Times New Roman" w:cs="Times New Roman"/>
          <w:b/>
          <w:sz w:val="26"/>
          <w:szCs w:val="26"/>
        </w:rPr>
        <w:t>вертый пункта 3.1.6 и пункта 3.6</w:t>
      </w:r>
      <w:r w:rsidR="00932D13" w:rsidRPr="00C401CF">
        <w:rPr>
          <w:rFonts w:ascii="Times New Roman" w:hAnsi="Times New Roman" w:cs="Times New Roman"/>
          <w:b/>
          <w:sz w:val="26"/>
          <w:szCs w:val="26"/>
        </w:rPr>
        <w:t>.6 изложить в следующей редакции:</w:t>
      </w:r>
    </w:p>
    <w:p w:rsidR="00932D13" w:rsidRPr="00932D13" w:rsidRDefault="00932D13" w:rsidP="00932D13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iCs/>
          <w:sz w:val="26"/>
          <w:szCs w:val="26"/>
        </w:rPr>
      </w:pPr>
      <w:r w:rsidRPr="00932D13">
        <w:rPr>
          <w:rFonts w:ascii="Times New Roman" w:hAnsi="Times New Roman" w:cs="Times New Roman"/>
          <w:iCs/>
          <w:sz w:val="26"/>
          <w:szCs w:val="26"/>
        </w:rPr>
        <w:t xml:space="preserve">«- при поступлении заявления в электронной форме, в том числе посредством </w:t>
      </w:r>
      <w:r w:rsidRPr="00932D13">
        <w:rPr>
          <w:rFonts w:ascii="Times New Roman" w:hAnsi="Times New Roman" w:cs="Times New Roman"/>
          <w:sz w:val="26"/>
          <w:szCs w:val="26"/>
        </w:rPr>
        <w:t>Единого портала государственных и муниципальных услуг</w:t>
      </w:r>
      <w:r w:rsidRPr="00932D13">
        <w:rPr>
          <w:rFonts w:ascii="Times New Roman" w:hAnsi="Times New Roman" w:cs="Times New Roman"/>
          <w:iCs/>
          <w:sz w:val="26"/>
          <w:szCs w:val="26"/>
        </w:rPr>
        <w:t>:»;</w:t>
      </w:r>
    </w:p>
    <w:p w:rsidR="00AF73E8" w:rsidRPr="00932D13" w:rsidRDefault="00AF73E8" w:rsidP="00932D1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AF73E8" w:rsidRPr="00932D13" w:rsidRDefault="00AF73E8" w:rsidP="00932D13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hAnsi="Times New Roman" w:cs="Times New Roman"/>
          <w:color w:val="000000" w:themeColor="text1"/>
          <w:sz w:val="26"/>
          <w:szCs w:val="26"/>
        </w:rPr>
        <w:t>2.Контроль за исполнением настоящего постановления оставляю за собой.</w:t>
      </w:r>
    </w:p>
    <w:p w:rsidR="00755C05" w:rsidRPr="00932D13" w:rsidRDefault="00755C05" w:rsidP="00932D13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hAnsi="Times New Roman" w:cs="Times New Roman"/>
          <w:color w:val="000000" w:themeColor="text1"/>
          <w:sz w:val="26"/>
          <w:szCs w:val="26"/>
        </w:rPr>
        <w:t>3.Настоящее постановление вступает в силу со дня его официального опубликования (обнародования).</w:t>
      </w:r>
    </w:p>
    <w:p w:rsidR="00755C05" w:rsidRPr="00932D13" w:rsidRDefault="00755C05" w:rsidP="00932D1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Глава </w:t>
      </w:r>
      <w:r w:rsidR="001127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                 </w:t>
      </w:r>
      <w:proofErr w:type="spellStart"/>
      <w:r w:rsidR="001127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А.И.Конев</w:t>
      </w:r>
      <w:proofErr w:type="spellEnd"/>
    </w:p>
    <w:p w:rsidR="00755C05" w:rsidRPr="00932D13" w:rsidRDefault="00755C05" w:rsidP="00932D13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Рег. № </w:t>
      </w:r>
      <w:r w:rsidR="00AF73E8"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__</w:t>
      </w:r>
      <w:r w:rsidRPr="00932D13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/2022г.</w:t>
      </w:r>
    </w:p>
    <w:p w:rsidR="00DD5781" w:rsidRDefault="00DD5781" w:rsidP="00932D13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67F0" w:rsidRDefault="002667F0" w:rsidP="002667F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667F0" w:rsidRDefault="002667F0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112785" w:rsidRDefault="00112785" w:rsidP="001127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2785" w:rsidRPr="00112785" w:rsidRDefault="00112785" w:rsidP="00112785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12785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09600" cy="6096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2785" w:rsidRPr="00112785" w:rsidRDefault="00112785" w:rsidP="0011278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112785">
        <w:rPr>
          <w:rFonts w:ascii="Times New Roman" w:eastAsia="Calibri" w:hAnsi="Times New Roman" w:cs="Times New Roman"/>
          <w:b/>
          <w:sz w:val="28"/>
          <w:szCs w:val="28"/>
        </w:rPr>
        <w:t>Администрация Савинского сельского поселения</w:t>
      </w:r>
    </w:p>
    <w:p w:rsidR="00112785" w:rsidRDefault="00112785" w:rsidP="00112785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112785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Палласовского района Волгоградской области</w:t>
      </w:r>
    </w:p>
    <w:p w:rsidR="00112785" w:rsidRPr="00112785" w:rsidRDefault="00112785" w:rsidP="0011278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</w:t>
      </w:r>
    </w:p>
    <w:p w:rsidR="00112785" w:rsidRDefault="00112785" w:rsidP="00112785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2785" w:rsidRPr="00484AC7" w:rsidRDefault="00112785" w:rsidP="002667F0">
      <w:pPr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2667F0" w:rsidRPr="00484AC7" w:rsidRDefault="002667F0" w:rsidP="002667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AC7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Прокурору  </w:t>
      </w:r>
    </w:p>
    <w:p w:rsidR="002667F0" w:rsidRPr="00484AC7" w:rsidRDefault="002667F0" w:rsidP="002667F0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AC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</w:r>
      <w:r w:rsidRPr="00484AC7">
        <w:rPr>
          <w:rFonts w:ascii="Times New Roman" w:hAnsi="Times New Roman" w:cs="Times New Roman"/>
          <w:b/>
          <w:sz w:val="26"/>
          <w:szCs w:val="26"/>
        </w:rPr>
        <w:tab/>
        <w:t xml:space="preserve">         Палласовского района</w:t>
      </w:r>
    </w:p>
    <w:p w:rsidR="002667F0" w:rsidRPr="00484AC7" w:rsidRDefault="002667F0" w:rsidP="002667F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84AC7">
        <w:rPr>
          <w:rFonts w:ascii="Times New Roman" w:hAnsi="Times New Roman" w:cs="Times New Roman"/>
          <w:b/>
          <w:sz w:val="26"/>
          <w:szCs w:val="26"/>
        </w:rPr>
        <w:t xml:space="preserve">         старшему советнику юстиции</w:t>
      </w:r>
    </w:p>
    <w:p w:rsidR="002667F0" w:rsidRPr="00484AC7" w:rsidRDefault="002667F0" w:rsidP="002667F0">
      <w:pPr>
        <w:spacing w:after="0"/>
        <w:ind w:left="4956"/>
        <w:jc w:val="both"/>
        <w:rPr>
          <w:rFonts w:ascii="Times New Roman" w:hAnsi="Times New Roman" w:cs="Times New Roman"/>
          <w:sz w:val="26"/>
          <w:szCs w:val="26"/>
        </w:rPr>
      </w:pPr>
      <w:r w:rsidRPr="00484AC7"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proofErr w:type="spellStart"/>
      <w:r w:rsidRPr="00484AC7">
        <w:rPr>
          <w:rFonts w:ascii="Times New Roman" w:hAnsi="Times New Roman" w:cs="Times New Roman"/>
          <w:b/>
          <w:sz w:val="26"/>
          <w:szCs w:val="26"/>
        </w:rPr>
        <w:t>Крютченко</w:t>
      </w:r>
      <w:proofErr w:type="spellEnd"/>
      <w:r w:rsidRPr="00484AC7">
        <w:rPr>
          <w:rFonts w:ascii="Times New Roman" w:hAnsi="Times New Roman" w:cs="Times New Roman"/>
          <w:b/>
          <w:sz w:val="26"/>
          <w:szCs w:val="26"/>
        </w:rPr>
        <w:t xml:space="preserve"> С.В.</w:t>
      </w:r>
      <w:r w:rsidRPr="00484AC7">
        <w:rPr>
          <w:rFonts w:ascii="Times New Roman" w:hAnsi="Times New Roman" w:cs="Times New Roman"/>
          <w:sz w:val="26"/>
          <w:szCs w:val="26"/>
        </w:rPr>
        <w:t xml:space="preserve">       </w:t>
      </w:r>
    </w:p>
    <w:p w:rsidR="002667F0" w:rsidRPr="00484AC7" w:rsidRDefault="002667F0" w:rsidP="002667F0">
      <w:pPr>
        <w:spacing w:after="0"/>
        <w:ind w:left="495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667F0" w:rsidRPr="002667F0" w:rsidRDefault="002667F0" w:rsidP="002667F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</w:pPr>
      <w:r w:rsidRPr="002667F0">
        <w:rPr>
          <w:rFonts w:ascii="Times New Roman" w:hAnsi="Times New Roman" w:cs="Times New Roman"/>
          <w:sz w:val="26"/>
          <w:szCs w:val="26"/>
        </w:rPr>
        <w:t xml:space="preserve">        В соответствии с п.2.1 Соглашения о взаимодействии в сфере правотворческой деятельности направляю проект Постановления администрации </w:t>
      </w:r>
      <w:r w:rsidR="00112785">
        <w:rPr>
          <w:rFonts w:ascii="Times New Roman" w:hAnsi="Times New Roman" w:cs="Times New Roman"/>
          <w:sz w:val="26"/>
          <w:szCs w:val="26"/>
        </w:rPr>
        <w:t>Савинского</w:t>
      </w:r>
      <w:r w:rsidRPr="002667F0">
        <w:rPr>
          <w:rFonts w:ascii="Times New Roman" w:hAnsi="Times New Roman" w:cs="Times New Roman"/>
          <w:sz w:val="26"/>
          <w:szCs w:val="26"/>
        </w:rPr>
        <w:t xml:space="preserve"> сельского поселения </w:t>
      </w:r>
      <w:r w:rsidRPr="002667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О внесении изменений и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дополнений в Постановление № 113 от «15» ноября 2021</w:t>
      </w:r>
      <w:r w:rsidRPr="002667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года «Об утверждении Административного регламента</w:t>
      </w:r>
      <w:r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2667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предоставления муниципальной услуги «Предоставление земельных участков, находящихся в муниципальной собственности </w:t>
      </w:r>
      <w:r w:rsidR="00112785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Савинского</w:t>
      </w:r>
      <w:r w:rsidRPr="002667F0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 xml:space="preserve"> сельского поселения, в аренду без проведения торгов </w:t>
      </w:r>
      <w:r w:rsidRPr="002667F0">
        <w:rPr>
          <w:rFonts w:ascii="Times New Roman" w:hAnsi="Times New Roman" w:cs="Times New Roman"/>
          <w:sz w:val="26"/>
          <w:szCs w:val="26"/>
        </w:rPr>
        <w:t>для юридического анализа и дачи соответствующего заключения.</w:t>
      </w:r>
    </w:p>
    <w:p w:rsidR="002667F0" w:rsidRPr="00484AC7" w:rsidRDefault="002667F0" w:rsidP="00266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AC7">
        <w:rPr>
          <w:rFonts w:ascii="Times New Roman" w:hAnsi="Times New Roman" w:cs="Times New Roman"/>
          <w:sz w:val="26"/>
          <w:szCs w:val="26"/>
        </w:rPr>
        <w:t xml:space="preserve">      </w:t>
      </w:r>
    </w:p>
    <w:p w:rsidR="002667F0" w:rsidRPr="00484AC7" w:rsidRDefault="002667F0" w:rsidP="002667F0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484AC7">
        <w:rPr>
          <w:rFonts w:ascii="Times New Roman" w:hAnsi="Times New Roman" w:cs="Times New Roman"/>
          <w:sz w:val="26"/>
          <w:szCs w:val="26"/>
        </w:rPr>
        <w:t xml:space="preserve">Приложение: Проект Постановления </w:t>
      </w:r>
    </w:p>
    <w:p w:rsidR="002667F0" w:rsidRDefault="002667F0" w:rsidP="002667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112785" w:rsidRPr="00484AC7" w:rsidRDefault="00112785" w:rsidP="002667F0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2667F0" w:rsidRPr="00484AC7" w:rsidRDefault="002667F0" w:rsidP="002667F0">
      <w:pPr>
        <w:tabs>
          <w:tab w:val="left" w:pos="2715"/>
        </w:tabs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Глава </w:t>
      </w:r>
      <w:r w:rsidR="001127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Савинского</w:t>
      </w: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ab/>
      </w:r>
    </w:p>
    <w:p w:rsidR="002667F0" w:rsidRPr="00484AC7" w:rsidRDefault="002667F0" w:rsidP="002667F0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</w:pPr>
      <w:r w:rsidRPr="00484AC7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сельского поселения                                                 </w:t>
      </w:r>
      <w:r w:rsidR="00112785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                А.И.Конев</w:t>
      </w:r>
    </w:p>
    <w:p w:rsidR="002667F0" w:rsidRPr="00484AC7" w:rsidRDefault="002667F0" w:rsidP="002667F0">
      <w:pPr>
        <w:spacing w:after="0"/>
        <w:ind w:left="360"/>
        <w:rPr>
          <w:rFonts w:ascii="Times New Roman" w:hAnsi="Times New Roman" w:cs="Times New Roman"/>
          <w:b/>
          <w:sz w:val="26"/>
          <w:szCs w:val="26"/>
        </w:rPr>
      </w:pPr>
    </w:p>
    <w:p w:rsidR="002667F0" w:rsidRPr="00484AC7" w:rsidRDefault="002667F0" w:rsidP="002667F0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</w:p>
    <w:p w:rsidR="002667F0" w:rsidRPr="00932D13" w:rsidRDefault="002667F0" w:rsidP="00932D13">
      <w:pPr>
        <w:spacing w:after="0"/>
        <w:rPr>
          <w:rFonts w:ascii="Times New Roman" w:hAnsi="Times New Roman" w:cs="Times New Roman"/>
          <w:sz w:val="26"/>
          <w:szCs w:val="26"/>
        </w:rPr>
      </w:pPr>
    </w:p>
    <w:sectPr w:rsidR="002667F0" w:rsidRPr="00932D13" w:rsidSect="0011278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2A1721"/>
    <w:multiLevelType w:val="multilevel"/>
    <w:tmpl w:val="1BACE94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C05"/>
    <w:rsid w:val="00026112"/>
    <w:rsid w:val="00057137"/>
    <w:rsid w:val="00112785"/>
    <w:rsid w:val="001D013C"/>
    <w:rsid w:val="002130C0"/>
    <w:rsid w:val="002667F0"/>
    <w:rsid w:val="004D7A8A"/>
    <w:rsid w:val="00665580"/>
    <w:rsid w:val="00755C05"/>
    <w:rsid w:val="00790F9B"/>
    <w:rsid w:val="0089125E"/>
    <w:rsid w:val="00893E38"/>
    <w:rsid w:val="00932D13"/>
    <w:rsid w:val="009609D5"/>
    <w:rsid w:val="00987E87"/>
    <w:rsid w:val="00A27336"/>
    <w:rsid w:val="00A37549"/>
    <w:rsid w:val="00A47DCA"/>
    <w:rsid w:val="00AA46C4"/>
    <w:rsid w:val="00AC1C89"/>
    <w:rsid w:val="00AF73E8"/>
    <w:rsid w:val="00B90145"/>
    <w:rsid w:val="00C32AF4"/>
    <w:rsid w:val="00C401CF"/>
    <w:rsid w:val="00CF70F6"/>
    <w:rsid w:val="00DD5781"/>
    <w:rsid w:val="00FE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4DFD0"/>
  <w15:docId w15:val="{B20C71A4-7ABA-4199-A5B0-A84E9D40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932D13"/>
    <w:rPr>
      <w:color w:val="0000FF"/>
      <w:u w:val="single"/>
    </w:rPr>
  </w:style>
  <w:style w:type="paragraph" w:styleId="a4">
    <w:name w:val="endnote text"/>
    <w:basedOn w:val="a"/>
    <w:link w:val="a5"/>
    <w:semiHidden/>
    <w:rsid w:val="00932D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semiHidden/>
    <w:rsid w:val="00932D1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32D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932D13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667F0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List Paragraph"/>
    <w:basedOn w:val="a"/>
    <w:uiPriority w:val="34"/>
    <w:qFormat/>
    <w:rsid w:val="00B9014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790F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90F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13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34037E-A33A-4713-8932-35B96EFF3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923</Words>
  <Characters>5266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OS-10</cp:lastModifiedBy>
  <cp:revision>4</cp:revision>
  <cp:lastPrinted>2022-04-13T08:47:00Z</cp:lastPrinted>
  <dcterms:created xsi:type="dcterms:W3CDTF">2022-04-13T08:19:00Z</dcterms:created>
  <dcterms:modified xsi:type="dcterms:W3CDTF">2022-04-13T08:47:00Z</dcterms:modified>
</cp:coreProperties>
</file>