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E7" w:rsidRPr="00310650" w:rsidRDefault="005272E7" w:rsidP="003106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11DC" w:rsidRPr="00BE11DC" w:rsidRDefault="002D08C6" w:rsidP="002D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90C6A">
        <w:rPr>
          <w:rFonts w:eastAsia="Calibri"/>
          <w:noProof/>
        </w:rPr>
        <w:drawing>
          <wp:inline distT="0" distB="0" distL="0" distR="0" wp14:anchorId="09B52785" wp14:editId="05B9D0FE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1DC" w:rsidRPr="00BE11DC" w:rsidRDefault="00BE11DC" w:rsidP="00BE1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272E7" w:rsidRPr="00310650" w:rsidRDefault="00BE11DC" w:rsidP="002D08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E11D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5272E7" w:rsidRPr="00310650" w:rsidRDefault="005272E7" w:rsidP="0031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5272E7" w:rsidRPr="00310650" w:rsidRDefault="005272E7" w:rsidP="003106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2D08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5272E7" w:rsidRPr="00310650" w:rsidRDefault="005272E7" w:rsidP="003106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3C2B5C"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proofErr w:type="gramStart"/>
      <w:r w:rsidR="003C2B5C"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3C2B5C"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proofErr w:type="gramEnd"/>
      <w:r w:rsidR="003C2B5C"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</w:t>
      </w:r>
      <w:r w:rsidR="002D08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года</w:t>
      </w:r>
      <w:r w:rsidR="002D08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            с.Савинка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№ </w:t>
      </w:r>
      <w:r w:rsidR="003C2B5C"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«О внесении изменений и дополнений 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2D08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109 </w:t>
      </w: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от «</w:t>
      </w:r>
      <w:r w:rsidR="002D08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15</w:t>
      </w: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proofErr w:type="gramStart"/>
      <w:r w:rsidR="002D08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ноября  2021</w:t>
      </w:r>
      <w:proofErr w:type="gramEnd"/>
      <w:r w:rsidR="002D08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«Принятие решения о проведении аукциона на право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заключения договора аренды земельных участков,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находящихся в муниципальной собственности</w:t>
      </w:r>
    </w:p>
    <w:p w:rsidR="005272E7" w:rsidRPr="00310650" w:rsidRDefault="002D08C6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="005272E7"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:rsidR="00C573FE" w:rsidRPr="00C573FE" w:rsidRDefault="002D08C6" w:rsidP="00C573F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редакции постановлений № 35 от 04.04.2022 </w:t>
      </w:r>
      <w:r w:rsidR="00C573FE" w:rsidRPr="00C57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г.)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2D08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2D08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093874" w:rsidRPr="00310650" w:rsidRDefault="00093874" w:rsidP="003106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5272E7" w:rsidRPr="00310650" w:rsidRDefault="005272E7" w:rsidP="00310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54781" w:rsidRPr="00454781" w:rsidRDefault="005272E7" w:rsidP="0045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2D08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</w:t>
      </w:r>
      <w:r w:rsidR="002D08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109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2D08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2D08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ноября 2021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</w:t>
      </w:r>
      <w:r w:rsidRPr="00310650">
        <w:rPr>
          <w:rFonts w:ascii="Times New Roman" w:eastAsia="Times New Roman" w:hAnsi="Times New Roman" w:cs="Times New Roman"/>
          <w:sz w:val="26"/>
          <w:szCs w:val="26"/>
        </w:rPr>
        <w:t xml:space="preserve">земельных участков, </w:t>
      </w:r>
      <w:r w:rsidRPr="00454781">
        <w:rPr>
          <w:rFonts w:ascii="Times New Roman" w:eastAsia="Times New Roman" w:hAnsi="Times New Roman" w:cs="Times New Roman"/>
          <w:sz w:val="26"/>
          <w:szCs w:val="26"/>
        </w:rPr>
        <w:t xml:space="preserve">находящихся в муниципальной собственности </w:t>
      </w:r>
      <w:r w:rsidR="002D08C6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45478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</w:t>
      </w:r>
      <w:r w:rsidR="002D08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(в редакции постановлений № 35 от 04.04.2022 </w:t>
      </w:r>
      <w:bookmarkStart w:id="0" w:name="_GoBack"/>
      <w:bookmarkEnd w:id="0"/>
      <w:r w:rsidR="00454781" w:rsidRPr="00454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г.)</w:t>
      </w:r>
    </w:p>
    <w:p w:rsidR="005272E7" w:rsidRPr="00310650" w:rsidRDefault="00CA41D4" w:rsidP="003106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72E7" w:rsidRPr="003106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A41D4" w:rsidRPr="00CA41D4" w:rsidRDefault="00CA41D4" w:rsidP="0031065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1.1.</w:t>
      </w:r>
      <w:r w:rsidRPr="00310650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 2.4. Регламента д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ополнить </w:t>
      </w:r>
      <w:r w:rsidRPr="00310650">
        <w:rPr>
          <w:rFonts w:ascii="Times New Roman" w:eastAsia="Times New Roman" w:hAnsi="Times New Roman" w:cs="Times New Roman"/>
          <w:b/>
          <w:sz w:val="26"/>
          <w:szCs w:val="26"/>
        </w:rPr>
        <w:t>подпунктом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 2.4.3</w:t>
      </w:r>
      <w:r w:rsidRPr="00310650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следующего содержания: 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 xml:space="preserve">"2.4.3.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 предоставления муниципальной услуги, установленный абзацем первым пункта 2.4.1 настоящего 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lastRenderedPageBreak/>
        <w:t>административного регламента, в 2022 году составляет не более 14 календарных дней.</w:t>
      </w:r>
    </w:p>
    <w:p w:rsidR="00CA41D4" w:rsidRPr="00310650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br/>
        <w:t>в сокращенные сроки, обеспечивающие соблюдение установленных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br/>
        <w:t>в настоящем пункте сроков предоставления муниципальной услуги.";</w:t>
      </w:r>
    </w:p>
    <w:p w:rsidR="00CA41D4" w:rsidRPr="00310650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1D4" w:rsidRPr="00310650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sz w:val="26"/>
          <w:szCs w:val="26"/>
        </w:rPr>
        <w:t xml:space="preserve">1.2. Пункт 2.5 Регламента изложить в следующей редакции: 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310650" w:rsidRPr="00310650" w:rsidRDefault="00815613" w:rsidP="00310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«</w:t>
      </w:r>
      <w:r w:rsidR="00310650" w:rsidRPr="00310650">
        <w:rPr>
          <w:rFonts w:ascii="Times New Roman" w:eastAsia="Calibri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</w:t>
      </w:r>
      <w:r w:rsidRPr="00310650">
        <w:rPr>
          <w:rFonts w:ascii="Times New Roman" w:eastAsia="Calibri" w:hAnsi="Times New Roman" w:cs="Times New Roman"/>
          <w:sz w:val="26"/>
          <w:szCs w:val="26"/>
        </w:rPr>
        <w:br/>
        <w:t>№ 4, ст. 445, «Парламентская газета», № 4, 23 - 29.01.2009);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</w:t>
      </w: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t>»,№</w:t>
      </w:r>
      <w:proofErr w:type="gramEnd"/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 204 - 205, 30.10.2001, «Российская газета», № 211 - 212, 30.10.2001);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</w:t>
      </w: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»,   </w:t>
      </w:r>
      <w:proofErr w:type="gramEnd"/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                      № 118 - 119, 23.06.2001, Собрание законодательства РФ, 25.06.2001, № 26, ст. 2582);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24.07.2007 № 221-ФЗ «О кадастровой </w:t>
      </w: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t>деятельности»(</w:t>
      </w:r>
      <w:proofErr w:type="gramEnd"/>
      <w:r w:rsidRPr="00310650">
        <w:rPr>
          <w:rFonts w:ascii="Times New Roman" w:eastAsia="Calibri" w:hAnsi="Times New Roman" w:cs="Times New Roman"/>
          <w:sz w:val="26"/>
          <w:szCs w:val="26"/>
        </w:rPr>
        <w:t>Собрание законодательства Российской Федерации, 2007, № 31, ст. 4017, «Российская газета», № 165, 01.08.2007);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5" w:history="1">
        <w:r w:rsidRPr="00310650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06.04.2011 № 63-ФЗ «Об электронной подписи» («Парламентская газета», № 17, 08 - 14.04.2011, «Российская газета», № 75, </w:t>
      </w:r>
      <w:r w:rsidRPr="00310650">
        <w:rPr>
          <w:rFonts w:ascii="Times New Roman" w:eastAsia="Calibri" w:hAnsi="Times New Roman" w:cs="Times New Roman"/>
          <w:sz w:val="26"/>
          <w:szCs w:val="26"/>
        </w:rPr>
        <w:lastRenderedPageBreak/>
        <w:t>08.04.2011, «Собрание законодательства Российской Федерации», 11.04.2011, № 15, ст. 2036);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310650" w:rsidRPr="00310650" w:rsidRDefault="00310650" w:rsidP="0031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310650">
        <w:rPr>
          <w:rFonts w:ascii="Times New Roman" w:eastAsia="Calibri" w:hAnsi="Times New Roman" w:cs="Times New Roman"/>
          <w:sz w:val="26"/>
          <w:szCs w:val="26"/>
          <w:lang w:eastAsia="en-US"/>
        </w:rPr>
        <w:t>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 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формату»(далее – Приказ № 7) (Официальный интернет-портал правовой информации http://www.pravo.gov.ru, 27.02.2015);</w:t>
      </w:r>
    </w:p>
    <w:p w:rsidR="00310650" w:rsidRPr="00310650" w:rsidRDefault="00310650" w:rsidP="00310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Устав </w:t>
      </w:r>
      <w:r w:rsidR="002D08C6">
        <w:rPr>
          <w:rFonts w:ascii="Times New Roman" w:eastAsia="Calibri" w:hAnsi="Times New Roman" w:cs="Times New Roman"/>
          <w:iCs/>
          <w:sz w:val="26"/>
          <w:szCs w:val="26"/>
        </w:rPr>
        <w:t>Савинского</w:t>
      </w:r>
      <w:r w:rsidRPr="00815613">
        <w:rPr>
          <w:rFonts w:ascii="Times New Roman" w:eastAsia="Calibri" w:hAnsi="Times New Roman" w:cs="Times New Roman"/>
          <w:iCs/>
          <w:sz w:val="26"/>
          <w:szCs w:val="26"/>
        </w:rPr>
        <w:t xml:space="preserve"> сельского поселения</w:t>
      </w:r>
      <w:r w:rsidRPr="00815613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CA41D4" w:rsidRPr="00310650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0650" w:rsidRDefault="00310650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0650" w:rsidRPr="00310650" w:rsidRDefault="00310650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5613">
        <w:rPr>
          <w:rFonts w:ascii="Times New Roman" w:eastAsia="Times New Roman" w:hAnsi="Times New Roman" w:cs="Times New Roman"/>
          <w:b/>
          <w:sz w:val="26"/>
          <w:szCs w:val="26"/>
        </w:rPr>
        <w:t xml:space="preserve">1.3. 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416EC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="00B416EC"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ополнить </w:t>
      </w:r>
      <w:r w:rsidR="00A31D5C" w:rsidRPr="00815613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 Регламента 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>пунктами</w:t>
      </w:r>
      <w:r w:rsidRPr="00815613">
        <w:rPr>
          <w:rFonts w:ascii="Times New Roman" w:eastAsia="Times New Roman" w:hAnsi="Times New Roman" w:cs="Times New Roman"/>
          <w:b/>
          <w:sz w:val="26"/>
          <w:szCs w:val="26"/>
        </w:rPr>
        <w:t xml:space="preserve"> 3.10, 3.10.1- 3.10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pacing w:val="-4"/>
          <w:sz w:val="26"/>
          <w:szCs w:val="26"/>
        </w:rPr>
        <w:t>"</w:t>
      </w:r>
      <w:r w:rsidRPr="00310650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>получение сведений о ходе выполнения запроса;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>осуществление оценки качества предоставления муниципальной услуги;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CA41D4">
        <w:rPr>
          <w:rFonts w:ascii="Times New Roman" w:eastAsia="Calibri" w:hAnsi="Times New Roman" w:cs="Times New Roman"/>
          <w:sz w:val="26"/>
          <w:szCs w:val="26"/>
        </w:rPr>
        <w:t>".</w:t>
      </w:r>
    </w:p>
    <w:p w:rsidR="002B2CBE" w:rsidRPr="00310650" w:rsidRDefault="002B2CBE" w:rsidP="00310650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5272E7" w:rsidRPr="00310650" w:rsidRDefault="005272E7" w:rsidP="003106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5272E7" w:rsidRPr="00310650" w:rsidRDefault="005272E7" w:rsidP="003106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2D08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proofErr w:type="spellStart"/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Е.К.Баймуканов</w:t>
      </w:r>
      <w:proofErr w:type="spellEnd"/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2B2CBE"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DD5781" w:rsidRPr="00310650" w:rsidRDefault="00DD5781" w:rsidP="0031065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310650" w:rsidSect="002D08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E7"/>
    <w:rsid w:val="00093874"/>
    <w:rsid w:val="001B51F5"/>
    <w:rsid w:val="002B2CBE"/>
    <w:rsid w:val="002D08C6"/>
    <w:rsid w:val="00310650"/>
    <w:rsid w:val="00323B4B"/>
    <w:rsid w:val="003C2B5C"/>
    <w:rsid w:val="00454781"/>
    <w:rsid w:val="004C44B9"/>
    <w:rsid w:val="005272E7"/>
    <w:rsid w:val="006E4F1F"/>
    <w:rsid w:val="00815613"/>
    <w:rsid w:val="00A31D5C"/>
    <w:rsid w:val="00B416EC"/>
    <w:rsid w:val="00BE11DC"/>
    <w:rsid w:val="00C573FE"/>
    <w:rsid w:val="00CA41D4"/>
    <w:rsid w:val="00D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522D"/>
  <w15:docId w15:val="{A9DA30C2-737F-4C5C-84BE-4E76D148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363110F9D2FBDCEEAD3A939DAA4173ACC1EE5D5669DA2762E75D6989V3A6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dcterms:created xsi:type="dcterms:W3CDTF">2022-06-02T12:00:00Z</dcterms:created>
  <dcterms:modified xsi:type="dcterms:W3CDTF">2022-06-02T12:00:00Z</dcterms:modified>
</cp:coreProperties>
</file>