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4A0"/>
      </w:tblPr>
      <w:tblGrid>
        <w:gridCol w:w="336"/>
        <w:gridCol w:w="3067"/>
        <w:gridCol w:w="6945"/>
      </w:tblGrid>
      <w:tr w:rsidR="009604DC" w:rsidRPr="0080271D" w:rsidTr="00E4078D">
        <w:trPr>
          <w:trHeight w:val="509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68E" w:rsidRDefault="008A3E3E" w:rsidP="008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  <w:r w:rsidR="009604DC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возможном установлении публичн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="009604DC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="009604DC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пользу ПАО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Юг», в </w:t>
            </w:r>
            <w:r w:rsidR="009604DC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целях эксплуатации объект</w:t>
            </w:r>
            <w:r w:rsidR="0080271D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="009604DC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3127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электросетевого хозяйства</w:t>
            </w:r>
          </w:p>
          <w:p w:rsidR="00825766" w:rsidRPr="0080271D" w:rsidRDefault="00825766" w:rsidP="008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80271D" w:rsidTr="00E4078D">
        <w:trPr>
          <w:trHeight w:val="509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80271D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80271D" w:rsidTr="000A79F9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82576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органа, которым рассматривается ходата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 установлении пу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сервитута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2C7EF9" w:rsidP="00E039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03957"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Палласовского 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Волг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градской области.</w:t>
            </w:r>
          </w:p>
        </w:tc>
      </w:tr>
      <w:tr w:rsidR="009604DC" w:rsidRPr="0080271D" w:rsidTr="00752DAD">
        <w:trPr>
          <w:trHeight w:val="19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установления </w:t>
            </w:r>
            <w:r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  <w:r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</w:t>
            </w:r>
            <w:r w:rsidR="00135F54"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135F54"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4DC" w:rsidRPr="0080271D" w:rsidRDefault="002C7EF9" w:rsidP="00F318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0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9161BE" w:rsidRPr="0081000E">
              <w:rPr>
                <w:rFonts w:ascii="Times New Roman" w:hAnsi="Times New Roman" w:cs="Times New Roman"/>
                <w:sz w:val="24"/>
                <w:szCs w:val="24"/>
              </w:rPr>
              <w:t>и экс</w:t>
            </w:r>
            <w:r w:rsidR="004B5EB2" w:rsidRPr="0081000E">
              <w:rPr>
                <w:rFonts w:ascii="Times New Roman" w:hAnsi="Times New Roman" w:cs="Times New Roman"/>
                <w:sz w:val="24"/>
                <w:szCs w:val="24"/>
              </w:rPr>
              <w:t>плуатация о</w:t>
            </w:r>
            <w:r w:rsidRPr="0081000E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8D712E" w:rsidRPr="0081000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000E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электросетевого хозяйст</w:t>
            </w:r>
            <w:r w:rsidR="004425A9" w:rsidRPr="008100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709D" w:rsidRPr="008100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00E" w:rsidRPr="0081000E">
              <w:rPr>
                <w:rFonts w:ascii="Times New Roman" w:hAnsi="Times New Roman" w:cs="Times New Roman"/>
                <w:sz w:val="24"/>
                <w:szCs w:val="24"/>
              </w:rPr>
              <w:t>, их неотъемлемых технологических частей</w:t>
            </w:r>
            <w:r w:rsidR="008D712E" w:rsidRPr="008100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6754BF"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 xml:space="preserve">,ТП № 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 xml:space="preserve">, ТП № 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 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 xml:space="preserve">,ТП № 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 xml:space="preserve">,ТП № 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E1B73" w:rsidRPr="0080271D" w:rsidTr="000A79F9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80271D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80271D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участка (участков), в 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ношении которого испр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шивается публичный се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витут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008" w:rsidRDefault="006754BF" w:rsidP="00A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7E54C4">
              <w:rPr>
                <w:rFonts w:ascii="Times New Roman" w:hAnsi="Times New Roman" w:cs="Times New Roman"/>
                <w:sz w:val="24"/>
                <w:szCs w:val="24"/>
              </w:rPr>
              <w:t xml:space="preserve">70-земельный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34:23:</w:t>
            </w:r>
            <w:r w:rsidR="007E54C4">
              <w:rPr>
                <w:rFonts w:ascii="Times New Roman" w:hAnsi="Times New Roman" w:cs="Times New Roman"/>
                <w:sz w:val="24"/>
                <w:szCs w:val="24"/>
              </w:rPr>
              <w:t xml:space="preserve">060003:35, 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Палласовский район, </w:t>
            </w:r>
            <w:proofErr w:type="spellStart"/>
            <w:r w:rsidR="003B53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3B539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3B5390">
              <w:rPr>
                <w:rFonts w:ascii="Times New Roman" w:hAnsi="Times New Roman" w:cs="Times New Roman"/>
                <w:sz w:val="24"/>
                <w:szCs w:val="24"/>
              </w:rPr>
              <w:t>олобов</w:t>
            </w:r>
            <w:proofErr w:type="spellEnd"/>
            <w:r w:rsidR="003B5390">
              <w:rPr>
                <w:rFonts w:ascii="Times New Roman" w:hAnsi="Times New Roman" w:cs="Times New Roman"/>
                <w:sz w:val="24"/>
                <w:szCs w:val="24"/>
              </w:rPr>
              <w:t>, ул.Садовая,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ТП № 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>в кадастровом квартале 34:23:030002, Волгоградская о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 xml:space="preserve">ласть, Палласовский район, </w:t>
            </w:r>
            <w:proofErr w:type="spellStart"/>
            <w:r w:rsidR="003B5390">
              <w:rPr>
                <w:rFonts w:ascii="Times New Roman" w:hAnsi="Times New Roman" w:cs="Times New Roman"/>
                <w:sz w:val="24"/>
                <w:szCs w:val="24"/>
              </w:rPr>
              <w:t>п.Лисуново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 xml:space="preserve"> 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кадастровом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тале 34:23: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>030002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Волгоградская область,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</w:t>
            </w:r>
            <w:proofErr w:type="spellStart"/>
            <w:r w:rsidR="003B5390">
              <w:rPr>
                <w:rFonts w:ascii="Times New Roman" w:hAnsi="Times New Roman" w:cs="Times New Roman"/>
                <w:sz w:val="24"/>
                <w:szCs w:val="24"/>
              </w:rPr>
              <w:t>п.Лисуново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 34:23: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>030005:206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гоградская область,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>в кадастровом квартале 34:23:030003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,Волгоградская область,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</w:t>
            </w:r>
            <w:proofErr w:type="spellStart"/>
            <w:r w:rsidR="003B53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3B53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B5390">
              <w:rPr>
                <w:rFonts w:ascii="Times New Roman" w:hAnsi="Times New Roman" w:cs="Times New Roman"/>
                <w:sz w:val="24"/>
                <w:szCs w:val="24"/>
              </w:rPr>
              <w:t>аксимовка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>102 в кадастровом квартале 34:23:200001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,Волгоградская область,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>п.Эльтон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-земельный участок 34:23: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>020005:87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, Волг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градская область,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>территория Заволжского сельского поселения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6-земельный участок 34:23: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>000000:291 (обособленный 34:23:010004:46)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, Волгогра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="003B5390">
              <w:rPr>
                <w:rFonts w:ascii="Times New Roman" w:hAnsi="Times New Roman" w:cs="Times New Roman"/>
                <w:sz w:val="24"/>
                <w:szCs w:val="24"/>
              </w:rPr>
              <w:t>Ромашковского</w:t>
            </w:r>
            <w:proofErr w:type="spellEnd"/>
            <w:r w:rsidR="003B53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3B53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-земельный участок 34:23: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020005:87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, Волгоградская область,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территория Заволжского сельского поселения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 xml:space="preserve"> –земельный участок 34:23: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110003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,Волгоградская область,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Палл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 xml:space="preserve">совский район, территория 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Кайсацкого сельского поселения</w:t>
            </w:r>
            <w:r w:rsidR="00C93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DAD" w:rsidRDefault="00C93D86" w:rsidP="00A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кадастровом квар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тале 34:23:040001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,Волгоградская область,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010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01008">
              <w:rPr>
                <w:rFonts w:ascii="Times New Roman" w:hAnsi="Times New Roman" w:cs="Times New Roman"/>
                <w:sz w:val="24"/>
                <w:szCs w:val="24"/>
              </w:rPr>
              <w:t>умысолечебница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кадастровом квартале 34:23: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100001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п.Золотари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кадастровом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тале 34:23: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100001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Волгоградская область,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п.Золотари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 xml:space="preserve"> –земельный участок 34:23:110008:105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>, Волгоградская область,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>Палласовский район,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с.Кайсацкое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в кадастровом квартале 34:23:100001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>,Волгоградская область,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4E12D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4E12D4">
              <w:rPr>
                <w:rFonts w:ascii="Times New Roman" w:hAnsi="Times New Roman" w:cs="Times New Roman"/>
                <w:sz w:val="24"/>
                <w:szCs w:val="24"/>
              </w:rPr>
              <w:t>олотари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 xml:space="preserve">; ТП №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>- земельный участок 34:23: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100005:321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>,Волгоградская область,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территория </w:t>
            </w:r>
            <w:proofErr w:type="spellStart"/>
            <w:r w:rsidR="004E12D4">
              <w:rPr>
                <w:rFonts w:ascii="Times New Roman" w:hAnsi="Times New Roman" w:cs="Times New Roman"/>
                <w:sz w:val="24"/>
                <w:szCs w:val="24"/>
              </w:rPr>
              <w:t>Гончаровского</w:t>
            </w:r>
            <w:proofErr w:type="spellEnd"/>
            <w:r w:rsidR="004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, расположен в 6 км на запад от ориентира х.Романенко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 xml:space="preserve"> в кадастровом квартале 34:23: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100002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Палласовский </w:t>
            </w:r>
            <w:proofErr w:type="spellStart"/>
            <w:r w:rsidR="00FE469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,х.Гончары</w:t>
            </w:r>
            <w:proofErr w:type="spellEnd"/>
            <w:r w:rsidR="00FE4694">
              <w:rPr>
                <w:rFonts w:ascii="Times New Roman" w:hAnsi="Times New Roman" w:cs="Times New Roman"/>
                <w:sz w:val="24"/>
                <w:szCs w:val="24"/>
              </w:rPr>
              <w:t xml:space="preserve">; ТП №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 xml:space="preserve">в кадастровом квартале 34:23:100005, 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Палласовский район, те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 xml:space="preserve">ритория </w:t>
            </w:r>
            <w:proofErr w:type="spellStart"/>
            <w:r w:rsidR="004E12D4">
              <w:rPr>
                <w:rFonts w:ascii="Times New Roman" w:hAnsi="Times New Roman" w:cs="Times New Roman"/>
                <w:sz w:val="24"/>
                <w:szCs w:val="24"/>
              </w:rPr>
              <w:t>Гончаровского</w:t>
            </w:r>
            <w:proofErr w:type="spellEnd"/>
            <w:r w:rsidR="004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поселения; ТП №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 xml:space="preserve">–земельный участок 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 xml:space="preserve"> 34:23: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100004:58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>, Волгоградская область, Палласовский район,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="004E12D4">
              <w:rPr>
                <w:rFonts w:ascii="Times New Roman" w:hAnsi="Times New Roman" w:cs="Times New Roman"/>
                <w:sz w:val="24"/>
                <w:szCs w:val="24"/>
              </w:rPr>
              <w:t>Гончаровского</w:t>
            </w:r>
            <w:proofErr w:type="spellEnd"/>
            <w:r w:rsidR="004E1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ления, примерно в 3 км на юг от п</w:t>
            </w:r>
            <w:proofErr w:type="gramStart"/>
            <w:r w:rsidR="004E12D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4E12D4">
              <w:rPr>
                <w:rFonts w:ascii="Times New Roman" w:hAnsi="Times New Roman" w:cs="Times New Roman"/>
                <w:sz w:val="24"/>
                <w:szCs w:val="24"/>
              </w:rPr>
              <w:t xml:space="preserve">олотари, 34:23:000000:353 (обособленный 34:23:100004:274) Волгоградская </w:t>
            </w:r>
            <w:proofErr w:type="spellStart"/>
            <w:r w:rsidR="004E1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ласть,Палласовский</w:t>
            </w:r>
            <w:proofErr w:type="spellEnd"/>
            <w:r w:rsidR="004E12D4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4E12D4">
              <w:rPr>
                <w:rFonts w:ascii="Times New Roman" w:hAnsi="Times New Roman" w:cs="Times New Roman"/>
                <w:sz w:val="24"/>
                <w:szCs w:val="24"/>
              </w:rPr>
              <w:t>Гончаровского</w:t>
            </w:r>
            <w:proofErr w:type="spellEnd"/>
            <w:r w:rsidR="004E1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FE4694">
              <w:rPr>
                <w:rFonts w:ascii="Times New Roman" w:hAnsi="Times New Roman" w:cs="Times New Roman"/>
                <w:sz w:val="24"/>
                <w:szCs w:val="24"/>
              </w:rPr>
              <w:t xml:space="preserve"> в кадастров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ом квартале  34:23: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100001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Волгоградская область, Палласовский район,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4E12D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4E12D4">
              <w:rPr>
                <w:rFonts w:ascii="Times New Roman" w:hAnsi="Times New Roman" w:cs="Times New Roman"/>
                <w:sz w:val="24"/>
                <w:szCs w:val="24"/>
              </w:rPr>
              <w:t>олотари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; ТП №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394 –земельный участок 34:23:090005:364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, Волгоградская о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ласть,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Палласовский рай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 xml:space="preserve">он, территория </w:t>
            </w:r>
            <w:proofErr w:type="spellStart"/>
            <w:r w:rsidR="004E12D4">
              <w:rPr>
                <w:rFonts w:ascii="Times New Roman" w:hAnsi="Times New Roman" w:cs="Times New Roman"/>
                <w:sz w:val="24"/>
                <w:szCs w:val="24"/>
              </w:rPr>
              <w:t>Гончаровского</w:t>
            </w:r>
            <w:proofErr w:type="spellEnd"/>
            <w:r w:rsidR="004E12D4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; ТП №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 xml:space="preserve">384,земельный участок 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 34:23: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100005:43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гоградская </w:t>
            </w:r>
            <w:proofErr w:type="spellStart"/>
            <w:r w:rsidR="00C10AC5">
              <w:rPr>
                <w:rFonts w:ascii="Times New Roman" w:hAnsi="Times New Roman" w:cs="Times New Roman"/>
                <w:sz w:val="24"/>
                <w:szCs w:val="24"/>
              </w:rPr>
              <w:t>область,Палласовский</w:t>
            </w:r>
            <w:proofErr w:type="spellEnd"/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2D4">
              <w:rPr>
                <w:rFonts w:ascii="Times New Roman" w:hAnsi="Times New Roman" w:cs="Times New Roman"/>
                <w:sz w:val="24"/>
                <w:szCs w:val="24"/>
              </w:rPr>
              <w:t>п.Золотари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;ТП</w:t>
            </w:r>
            <w:proofErr w:type="spellEnd"/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в кадастровом квартале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 34:23: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100001,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 область,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Палласов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ский район, п.Золотари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 в кадастровом 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>тале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 34:23: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030003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, Волгоградская область,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</w:t>
            </w:r>
            <w:r w:rsidR="004E12D4">
              <w:rPr>
                <w:rFonts w:ascii="Times New Roman" w:hAnsi="Times New Roman" w:cs="Times New Roman"/>
                <w:sz w:val="24"/>
                <w:szCs w:val="24"/>
              </w:rPr>
              <w:t>территория Савинского сельского поселения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; ТП № 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 xml:space="preserve">324 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в кад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стровом 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 34:23: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060004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,Волгоградская область,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Палл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совский район, 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территория Краснооктябрьского сельского пос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 xml:space="preserve">–земельный участок 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 34:23:1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00005:47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, Волг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градская </w:t>
            </w:r>
            <w:proofErr w:type="spellStart"/>
            <w:r w:rsidR="00C10AC5">
              <w:rPr>
                <w:rFonts w:ascii="Times New Roman" w:hAnsi="Times New Roman" w:cs="Times New Roman"/>
                <w:sz w:val="24"/>
                <w:szCs w:val="24"/>
              </w:rPr>
              <w:t>область,Палласовский</w:t>
            </w:r>
            <w:proofErr w:type="spellEnd"/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="007E5217">
              <w:rPr>
                <w:rFonts w:ascii="Times New Roman" w:hAnsi="Times New Roman" w:cs="Times New Roman"/>
                <w:sz w:val="24"/>
                <w:szCs w:val="24"/>
              </w:rPr>
              <w:t>Гончаровск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7E5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2-2,5 км на восток от ориентира п</w:t>
            </w:r>
            <w:proofErr w:type="gramStart"/>
            <w:r w:rsidR="007E521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7E5217">
              <w:rPr>
                <w:rFonts w:ascii="Times New Roman" w:hAnsi="Times New Roman" w:cs="Times New Roman"/>
                <w:sz w:val="24"/>
                <w:szCs w:val="24"/>
              </w:rPr>
              <w:t>олотари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 в кадастровом квартале 34:23: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100005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,Волгоградская область,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</w:t>
            </w:r>
            <w:proofErr w:type="spellStart"/>
            <w:r w:rsidR="007E52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7E52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E5217">
              <w:rPr>
                <w:rFonts w:ascii="Times New Roman" w:hAnsi="Times New Roman" w:cs="Times New Roman"/>
                <w:sz w:val="24"/>
                <w:szCs w:val="24"/>
              </w:rPr>
              <w:t>омаменко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;ТП</w:t>
            </w:r>
            <w:proofErr w:type="spellEnd"/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 –земельный уч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сток 34:23: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200001:2998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, Волгоградская область,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п.Эльтон, ул.50 лет ВЛКСМ, 1г</w:t>
            </w:r>
            <w:r w:rsidR="00C10A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–земельный участок 34:23: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200001:3718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, Волгоградская область,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п.Эльтон,34:23:200001:175,Волгоградская о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ласть,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Палласо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ский район, п.Эльтон, ул.8 Марта,13/1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;ТП 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 в кадастровом квартале 34:23: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200001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,Волгоградская о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ласть,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</w:t>
            </w:r>
            <w:r w:rsidR="007E5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E52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7E5217">
              <w:rPr>
                <w:rFonts w:ascii="Times New Roman" w:hAnsi="Times New Roman" w:cs="Times New Roman"/>
                <w:sz w:val="24"/>
                <w:szCs w:val="24"/>
              </w:rPr>
              <w:t>льтон.</w:t>
            </w:r>
          </w:p>
          <w:p w:rsidR="002C7EF9" w:rsidRPr="0080271D" w:rsidRDefault="002C7EF9" w:rsidP="00A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DC" w:rsidRPr="0080271D" w:rsidTr="000A79F9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тересованные лица могут ознакомиться </w:t>
            </w:r>
          </w:p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об установлении пу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личного сервитута </w:t>
            </w:r>
          </w:p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границ публичного сервитута, подать заявл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 учете прав на з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мельные участки, </w:t>
            </w:r>
          </w:p>
          <w:p w:rsidR="009604DC" w:rsidRPr="0080271D" w:rsidRDefault="009604DC" w:rsidP="0082576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срок подачи ук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заявлений, время приема заинтересованных лиц для ознакомления с поступившим ходатайс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вом </w:t>
            </w:r>
            <w:r w:rsidR="00281EBC"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сервитута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EF9" w:rsidRPr="00691843" w:rsidRDefault="002C7EF9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Ознакомиться с поступившим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ходатайств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публичн</w:t>
            </w:r>
            <w:r w:rsidR="00E35B6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</w:t>
            </w:r>
            <w:r w:rsidR="00E35B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прилагаем</w:t>
            </w:r>
            <w:r w:rsidR="0080271D" w:rsidRPr="00E35B65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 xml:space="preserve"> к н</w:t>
            </w:r>
            <w:r w:rsidR="00651403" w:rsidRPr="00E35B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м описанием мест</w:t>
            </w: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положения границ публичного сервитута,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подать заявл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ния об учете прав </w:t>
            </w:r>
            <w:r w:rsidR="00CF7844" w:rsidRPr="0080271D">
              <w:rPr>
                <w:rFonts w:ascii="Times New Roman" w:hAnsi="Times New Roman" w:cs="Times New Roman"/>
                <w:sz w:val="24"/>
                <w:szCs w:val="24"/>
              </w:rPr>
              <w:t>на указанные земельные участки </w:t>
            </w:r>
            <w:r w:rsidR="00993AB9" w:rsidRPr="008027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в случае, е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ли права на них не зарегистрированы в Едином государственном </w:t>
            </w:r>
            <w:r w:rsidRPr="00691843">
              <w:rPr>
                <w:rFonts w:ascii="Times New Roman" w:hAnsi="Times New Roman" w:cs="Times New Roman"/>
                <w:sz w:val="24"/>
                <w:szCs w:val="24"/>
              </w:rPr>
              <w:t xml:space="preserve">реестре недвижимости) можно по адресу: </w:t>
            </w:r>
            <w:r w:rsidR="00C226F6" w:rsidRPr="0069184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C226F6" w:rsidRPr="00691843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52D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52DAD">
              <w:rPr>
                <w:rFonts w:ascii="Times New Roman" w:hAnsi="Times New Roman" w:cs="Times New Roman"/>
                <w:sz w:val="24"/>
                <w:szCs w:val="24"/>
              </w:rPr>
              <w:t>алласовка, ул.Коммунистическая, 2</w:t>
            </w:r>
            <w:r w:rsidR="007E10EE" w:rsidRPr="00691843">
              <w:rPr>
                <w:rFonts w:ascii="Times New Roman" w:hAnsi="Times New Roman" w:cs="Times New Roman"/>
                <w:sz w:val="24"/>
                <w:szCs w:val="24"/>
              </w:rPr>
              <w:t>, тел</w:t>
            </w:r>
            <w:r w:rsidR="00691843" w:rsidRPr="00691843">
              <w:rPr>
                <w:rFonts w:ascii="Times New Roman" w:hAnsi="Times New Roman" w:cs="Times New Roman"/>
                <w:sz w:val="24"/>
                <w:szCs w:val="24"/>
              </w:rPr>
              <w:t>ефон: 8 (844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91843" w:rsidRPr="00691843">
              <w:rPr>
                <w:rFonts w:ascii="Times New Roman" w:hAnsi="Times New Roman" w:cs="Times New Roman"/>
                <w:sz w:val="24"/>
                <w:szCs w:val="24"/>
              </w:rPr>
              <w:t>) 6-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1-709</w:t>
            </w:r>
            <w:r w:rsidR="00691843" w:rsidRPr="00691843">
              <w:rPr>
                <w:rFonts w:ascii="Times New Roman" w:hAnsi="Times New Roman" w:cs="Times New Roman"/>
                <w:sz w:val="24"/>
                <w:szCs w:val="24"/>
              </w:rPr>
              <w:t>. График работы</w:t>
            </w:r>
            <w:r w:rsidRPr="006918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26F6" w:rsidRPr="00691843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08:00 до 17.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26F6" w:rsidRPr="00691843">
              <w:rPr>
                <w:rFonts w:ascii="Times New Roman" w:hAnsi="Times New Roman" w:cs="Times New Roman"/>
                <w:sz w:val="24"/>
                <w:szCs w:val="24"/>
              </w:rPr>
              <w:t>, пятница с 08:00 до 1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26F6" w:rsidRPr="006918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6F6" w:rsidRPr="00691843">
              <w:rPr>
                <w:rFonts w:ascii="Times New Roman" w:hAnsi="Times New Roman" w:cs="Times New Roman"/>
                <w:sz w:val="24"/>
                <w:szCs w:val="24"/>
              </w:rPr>
              <w:t xml:space="preserve">0, перерыв с 12:00 </w:t>
            </w:r>
            <w:proofErr w:type="gramStart"/>
            <w:r w:rsidR="00C226F6" w:rsidRPr="006918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226F6" w:rsidRPr="00691843">
              <w:rPr>
                <w:rFonts w:ascii="Times New Roman" w:hAnsi="Times New Roman" w:cs="Times New Roman"/>
                <w:sz w:val="24"/>
                <w:szCs w:val="24"/>
              </w:rPr>
              <w:t xml:space="preserve"> 13: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1843" w:rsidRPr="00691843">
              <w:rPr>
                <w:rFonts w:ascii="Times New Roman" w:hAnsi="Times New Roman" w:cs="Times New Roman"/>
                <w:sz w:val="24"/>
                <w:szCs w:val="24"/>
              </w:rPr>
              <w:t>, субб</w:t>
            </w:r>
            <w:r w:rsidR="00691843" w:rsidRPr="00691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1843" w:rsidRPr="00691843">
              <w:rPr>
                <w:rFonts w:ascii="Times New Roman" w:hAnsi="Times New Roman" w:cs="Times New Roman"/>
                <w:sz w:val="24"/>
                <w:szCs w:val="24"/>
              </w:rPr>
              <w:t>та, воскресенье – выходные дни.</w:t>
            </w:r>
          </w:p>
          <w:p w:rsidR="002C7EF9" w:rsidRPr="0080271D" w:rsidRDefault="002C7EF9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43">
              <w:rPr>
                <w:rFonts w:ascii="Times New Roman" w:hAnsi="Times New Roman" w:cs="Times New Roman"/>
                <w:sz w:val="24"/>
                <w:szCs w:val="24"/>
              </w:rPr>
              <w:t>Заявление об учете прав на земельные участки принимаются в течение 30 дней со дня официального опубликования настоящ</w:t>
            </w:r>
            <w:r w:rsidRPr="00691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843">
              <w:rPr>
                <w:rFonts w:ascii="Times New Roman" w:hAnsi="Times New Roman" w:cs="Times New Roman"/>
                <w:sz w:val="24"/>
                <w:szCs w:val="24"/>
              </w:rPr>
              <w:t>го сообщения.</w:t>
            </w:r>
          </w:p>
          <w:p w:rsidR="009604DC" w:rsidRPr="0080271D" w:rsidRDefault="009604DC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F9" w:rsidRPr="0080271D" w:rsidTr="000A79F9">
        <w:trPr>
          <w:trHeight w:val="22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9F9" w:rsidRPr="0080271D" w:rsidRDefault="000A79F9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F9" w:rsidRPr="0080271D" w:rsidRDefault="000A79F9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в информационно-</w:t>
            </w:r>
          </w:p>
          <w:p w:rsidR="000A79F9" w:rsidRPr="0080271D" w:rsidRDefault="000A79F9" w:rsidP="0082576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ти "Интернет", на которых размещается сообщение о поступившем ходатайстве об установлении публичн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 сервитута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CF" w:rsidRPr="006164CF" w:rsidRDefault="006164CF" w:rsidP="006164C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" w:history="1">
              <w:r w:rsidRPr="006164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http://admpallas.ru/</w:t>
              </w:r>
            </w:hyperlink>
            <w:r w:rsidRPr="006164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</w:t>
            </w:r>
            <w:hyperlink r:id="rId8" w:history="1">
              <w:r w:rsidRPr="006164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http://krasnooktyabrysk-adm.ru/, https://савинское-сп.рф</w:t>
              </w:r>
            </w:hyperlink>
            <w:r w:rsidRPr="006164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E66AC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http://adminelton.ru/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E66AC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http://adm-romashki.ru/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E66AC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http://www.adm-gonchar.ru/,http://adm-kaysatskoe.ru/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r w:rsidRPr="006164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http://zavol-adm.ru/</w:t>
            </w:r>
          </w:p>
        </w:tc>
      </w:tr>
    </w:tbl>
    <w:p w:rsidR="00EA6C39" w:rsidRPr="002C7EF9" w:rsidRDefault="002C7EF9" w:rsidP="002C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D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</w:t>
      </w:r>
      <w:r w:rsidRPr="0080271D">
        <w:rPr>
          <w:rFonts w:ascii="Times New Roman" w:hAnsi="Times New Roman" w:cs="Times New Roman"/>
          <w:sz w:val="24"/>
          <w:szCs w:val="24"/>
        </w:rPr>
        <w:t>о</w:t>
      </w:r>
      <w:r w:rsidRPr="0080271D">
        <w:rPr>
          <w:rFonts w:ascii="Times New Roman" w:hAnsi="Times New Roman" w:cs="Times New Roman"/>
          <w:sz w:val="24"/>
          <w:szCs w:val="24"/>
        </w:rPr>
        <w:t>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EA6C39" w:rsidRPr="002C7EF9" w:rsidSect="00825766">
      <w:headerReference w:type="default" r:id="rId12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8B" w:rsidRDefault="00C64D8B" w:rsidP="001F11EF">
      <w:pPr>
        <w:spacing w:after="0" w:line="240" w:lineRule="auto"/>
      </w:pPr>
      <w:r>
        <w:separator/>
      </w:r>
    </w:p>
  </w:endnote>
  <w:endnote w:type="continuationSeparator" w:id="0">
    <w:p w:rsidR="00C64D8B" w:rsidRDefault="00C64D8B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8B" w:rsidRDefault="00C64D8B" w:rsidP="001F11EF">
      <w:pPr>
        <w:spacing w:after="0" w:line="240" w:lineRule="auto"/>
      </w:pPr>
      <w:r>
        <w:separator/>
      </w:r>
    </w:p>
  </w:footnote>
  <w:footnote w:type="continuationSeparator" w:id="0">
    <w:p w:rsidR="00C64D8B" w:rsidRDefault="00C64D8B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70456"/>
      <w:docPartObj>
        <w:docPartGallery w:val="Page Numbers (Top of Page)"/>
        <w:docPartUnique/>
      </w:docPartObj>
    </w:sdtPr>
    <w:sdtContent>
      <w:p w:rsidR="00C10AC5" w:rsidRDefault="00A85964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0AC5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4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0AC5" w:rsidRDefault="00C10A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F5279"/>
    <w:rsid w:val="00004BB0"/>
    <w:rsid w:val="00027A06"/>
    <w:rsid w:val="000868D2"/>
    <w:rsid w:val="000A79F9"/>
    <w:rsid w:val="000D258D"/>
    <w:rsid w:val="000E7215"/>
    <w:rsid w:val="000E7A8C"/>
    <w:rsid w:val="000F234B"/>
    <w:rsid w:val="000F73A4"/>
    <w:rsid w:val="00135F54"/>
    <w:rsid w:val="00140E56"/>
    <w:rsid w:val="001747B7"/>
    <w:rsid w:val="00187F0F"/>
    <w:rsid w:val="001B01ED"/>
    <w:rsid w:val="001C6165"/>
    <w:rsid w:val="001F11EF"/>
    <w:rsid w:val="002015BC"/>
    <w:rsid w:val="00205CC7"/>
    <w:rsid w:val="002164C8"/>
    <w:rsid w:val="002262C7"/>
    <w:rsid w:val="0024026A"/>
    <w:rsid w:val="0024400C"/>
    <w:rsid w:val="0027057F"/>
    <w:rsid w:val="00272A83"/>
    <w:rsid w:val="00280423"/>
    <w:rsid w:val="00281EBC"/>
    <w:rsid w:val="002942F3"/>
    <w:rsid w:val="002A5D80"/>
    <w:rsid w:val="002B6EE7"/>
    <w:rsid w:val="002C347D"/>
    <w:rsid w:val="002C7EF9"/>
    <w:rsid w:val="0031353D"/>
    <w:rsid w:val="00336716"/>
    <w:rsid w:val="003442C5"/>
    <w:rsid w:val="0036246D"/>
    <w:rsid w:val="0037340D"/>
    <w:rsid w:val="00384B3E"/>
    <w:rsid w:val="0039176F"/>
    <w:rsid w:val="003A7336"/>
    <w:rsid w:val="003B272E"/>
    <w:rsid w:val="003B3EEF"/>
    <w:rsid w:val="003B5390"/>
    <w:rsid w:val="003F5299"/>
    <w:rsid w:val="003F78DA"/>
    <w:rsid w:val="004074D5"/>
    <w:rsid w:val="00421358"/>
    <w:rsid w:val="004425A9"/>
    <w:rsid w:val="00460B05"/>
    <w:rsid w:val="00464915"/>
    <w:rsid w:val="0049734D"/>
    <w:rsid w:val="004B5EB2"/>
    <w:rsid w:val="004D77E5"/>
    <w:rsid w:val="004E12D4"/>
    <w:rsid w:val="004E6F84"/>
    <w:rsid w:val="004E7B69"/>
    <w:rsid w:val="004F3C94"/>
    <w:rsid w:val="004F6BA7"/>
    <w:rsid w:val="004F726F"/>
    <w:rsid w:val="0050007F"/>
    <w:rsid w:val="00522892"/>
    <w:rsid w:val="00534142"/>
    <w:rsid w:val="005517B5"/>
    <w:rsid w:val="0056257C"/>
    <w:rsid w:val="00564ACC"/>
    <w:rsid w:val="00567058"/>
    <w:rsid w:val="005737D5"/>
    <w:rsid w:val="005765B3"/>
    <w:rsid w:val="0059595C"/>
    <w:rsid w:val="005A1934"/>
    <w:rsid w:val="005A2F9C"/>
    <w:rsid w:val="005D462E"/>
    <w:rsid w:val="005F0347"/>
    <w:rsid w:val="005F21CA"/>
    <w:rsid w:val="00601008"/>
    <w:rsid w:val="006164CF"/>
    <w:rsid w:val="0062700A"/>
    <w:rsid w:val="00633003"/>
    <w:rsid w:val="00637680"/>
    <w:rsid w:val="00645D4B"/>
    <w:rsid w:val="00651403"/>
    <w:rsid w:val="006626AC"/>
    <w:rsid w:val="00664A2D"/>
    <w:rsid w:val="006754BF"/>
    <w:rsid w:val="00691843"/>
    <w:rsid w:val="006A050D"/>
    <w:rsid w:val="006B6829"/>
    <w:rsid w:val="00701E80"/>
    <w:rsid w:val="007130E9"/>
    <w:rsid w:val="00716245"/>
    <w:rsid w:val="0071709D"/>
    <w:rsid w:val="00732012"/>
    <w:rsid w:val="00752DAD"/>
    <w:rsid w:val="007A09C2"/>
    <w:rsid w:val="007B31D2"/>
    <w:rsid w:val="007E10EE"/>
    <w:rsid w:val="007E15C2"/>
    <w:rsid w:val="007E2FEC"/>
    <w:rsid w:val="007E5217"/>
    <w:rsid w:val="007E54C4"/>
    <w:rsid w:val="007F23A7"/>
    <w:rsid w:val="00801A0A"/>
    <w:rsid w:val="0080271D"/>
    <w:rsid w:val="0081000E"/>
    <w:rsid w:val="00820875"/>
    <w:rsid w:val="0082316D"/>
    <w:rsid w:val="00825766"/>
    <w:rsid w:val="0087453E"/>
    <w:rsid w:val="008907FF"/>
    <w:rsid w:val="008A3E3E"/>
    <w:rsid w:val="008B33CA"/>
    <w:rsid w:val="008B7737"/>
    <w:rsid w:val="008C3C38"/>
    <w:rsid w:val="008D0736"/>
    <w:rsid w:val="008D3E80"/>
    <w:rsid w:val="008D712E"/>
    <w:rsid w:val="00907A8B"/>
    <w:rsid w:val="009161BE"/>
    <w:rsid w:val="00933127"/>
    <w:rsid w:val="00934313"/>
    <w:rsid w:val="009604DC"/>
    <w:rsid w:val="00964C8D"/>
    <w:rsid w:val="0097197E"/>
    <w:rsid w:val="00987B24"/>
    <w:rsid w:val="00993AB9"/>
    <w:rsid w:val="009A0DEE"/>
    <w:rsid w:val="009A5399"/>
    <w:rsid w:val="009B43E0"/>
    <w:rsid w:val="009C28D8"/>
    <w:rsid w:val="00A61048"/>
    <w:rsid w:val="00A7475E"/>
    <w:rsid w:val="00A83191"/>
    <w:rsid w:val="00A85964"/>
    <w:rsid w:val="00AC1026"/>
    <w:rsid w:val="00AD40AC"/>
    <w:rsid w:val="00AD7DC8"/>
    <w:rsid w:val="00AE2ADD"/>
    <w:rsid w:val="00B138A8"/>
    <w:rsid w:val="00B72AD2"/>
    <w:rsid w:val="00B75574"/>
    <w:rsid w:val="00B804CA"/>
    <w:rsid w:val="00B878C6"/>
    <w:rsid w:val="00B95371"/>
    <w:rsid w:val="00BA1C2D"/>
    <w:rsid w:val="00BB53F4"/>
    <w:rsid w:val="00BB78BF"/>
    <w:rsid w:val="00BC03D4"/>
    <w:rsid w:val="00C03147"/>
    <w:rsid w:val="00C10AC5"/>
    <w:rsid w:val="00C226F6"/>
    <w:rsid w:val="00C252EB"/>
    <w:rsid w:val="00C372AC"/>
    <w:rsid w:val="00C64D8B"/>
    <w:rsid w:val="00C664C2"/>
    <w:rsid w:val="00C72D5C"/>
    <w:rsid w:val="00C9355F"/>
    <w:rsid w:val="00C93D86"/>
    <w:rsid w:val="00CA381C"/>
    <w:rsid w:val="00CD394F"/>
    <w:rsid w:val="00CE1B73"/>
    <w:rsid w:val="00CF7844"/>
    <w:rsid w:val="00CF7D57"/>
    <w:rsid w:val="00D13ED8"/>
    <w:rsid w:val="00D3168E"/>
    <w:rsid w:val="00D33881"/>
    <w:rsid w:val="00D51D2B"/>
    <w:rsid w:val="00D55F4C"/>
    <w:rsid w:val="00D769CE"/>
    <w:rsid w:val="00D87DCF"/>
    <w:rsid w:val="00DB46D7"/>
    <w:rsid w:val="00DD5E94"/>
    <w:rsid w:val="00E03957"/>
    <w:rsid w:val="00E164D1"/>
    <w:rsid w:val="00E17DA9"/>
    <w:rsid w:val="00E32091"/>
    <w:rsid w:val="00E334C8"/>
    <w:rsid w:val="00E35B65"/>
    <w:rsid w:val="00E4078D"/>
    <w:rsid w:val="00E570E2"/>
    <w:rsid w:val="00E5711B"/>
    <w:rsid w:val="00E67475"/>
    <w:rsid w:val="00EA6C39"/>
    <w:rsid w:val="00EB2253"/>
    <w:rsid w:val="00EC0685"/>
    <w:rsid w:val="00EC5E46"/>
    <w:rsid w:val="00EC640A"/>
    <w:rsid w:val="00EF5279"/>
    <w:rsid w:val="00F111B1"/>
    <w:rsid w:val="00F11EB7"/>
    <w:rsid w:val="00F1323A"/>
    <w:rsid w:val="00F30EB1"/>
    <w:rsid w:val="00F318A2"/>
    <w:rsid w:val="00FC0F01"/>
    <w:rsid w:val="00FE4694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Normal (Web)"/>
    <w:basedOn w:val="a"/>
    <w:uiPriority w:val="99"/>
    <w:semiHidden/>
    <w:unhideWhenUsed/>
    <w:rsid w:val="002C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ktyabrysk-adm.ru/,%20https://&#1089;&#1072;&#1074;&#1080;&#1085;&#1089;&#1082;&#1086;&#1077;-&#1089;&#1087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pallas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dm-gonchar.ru/,http://adm-kaysatsko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m-romash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elt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AF7D-6F33-429A-B9FE-A6179F9F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ОИЗ Администрации Суровикинского мун. р-на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 Сергей Александрович</dc:creator>
  <cp:lastModifiedBy>KravchekoOA</cp:lastModifiedBy>
  <cp:revision>27</cp:revision>
  <cp:lastPrinted>2022-08-11T07:32:00Z</cp:lastPrinted>
  <dcterms:created xsi:type="dcterms:W3CDTF">2022-05-18T11:24:00Z</dcterms:created>
  <dcterms:modified xsi:type="dcterms:W3CDTF">2022-10-11T10:45:00Z</dcterms:modified>
</cp:coreProperties>
</file>