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99" w:rsidRDefault="00A05199" w:rsidP="00345D3D">
      <w:pPr>
        <w:widowControl/>
        <w:pBdr>
          <w:bottom w:val="single" w:sz="12" w:space="1" w:color="auto"/>
        </w:pBdr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5199">
        <w:rPr>
          <w:rFonts w:ascii="Times New Roman" w:eastAsia="Lucida Sans Unicode" w:hAnsi="Times New Roman" w:cs="Times New Roman"/>
          <w:b/>
          <w:noProof/>
          <w:color w:val="000000"/>
          <w:kern w:val="2"/>
          <w:sz w:val="26"/>
          <w:szCs w:val="26"/>
          <w:lang w:eastAsia="ru-RU"/>
        </w:rPr>
        <w:drawing>
          <wp:inline distT="0" distB="0" distL="0" distR="0" wp14:anchorId="707653EF" wp14:editId="067EEAFE">
            <wp:extent cx="731520" cy="78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199" w:rsidRDefault="00A05199" w:rsidP="00345D3D">
      <w:pPr>
        <w:widowControl/>
        <w:pBdr>
          <w:bottom w:val="single" w:sz="12" w:space="1" w:color="auto"/>
        </w:pBdr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5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ВОЛГОГРАДСКАЯ ОБЛАСТЬ</w:t>
      </w:r>
    </w:p>
    <w:p w:rsidR="00345D3D" w:rsidRPr="00345D3D" w:rsidRDefault="00345D3D" w:rsidP="00345D3D">
      <w:pPr>
        <w:widowControl/>
        <w:pBdr>
          <w:bottom w:val="single" w:sz="12" w:space="1" w:color="auto"/>
        </w:pBdr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ПАЛЛАСОВСКИЙ МУНИЦИПАЛЬНЫЙ РАЙОН</w:t>
      </w:r>
      <w:r w:rsidRPr="00345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АДМИНИСТРАЦИЯ </w:t>
      </w:r>
      <w:r w:rsidR="00921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САВИНСКОГО</w:t>
      </w:r>
      <w:r w:rsidRPr="00345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СЕЛЬСКОГО ПОСЕЛЕНИЯ</w:t>
      </w:r>
    </w:p>
    <w:p w:rsidR="00345D3D" w:rsidRPr="00345D3D" w:rsidRDefault="00345D3D" w:rsidP="00345D3D">
      <w:pPr>
        <w:keepNext/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5D3D" w:rsidRPr="00345D3D" w:rsidRDefault="00345D3D" w:rsidP="00345D3D">
      <w:pPr>
        <w:keepNext/>
        <w:widowControl/>
        <w:autoSpaceDE/>
        <w:autoSpaceDN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345D3D" w:rsidRPr="00345D3D" w:rsidRDefault="00A05199" w:rsidP="00345D3D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345D3D" w:rsidRPr="0034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июня </w:t>
      </w:r>
      <w:r w:rsidR="00345D3D" w:rsidRPr="0034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2024 год         </w:t>
      </w:r>
      <w:r w:rsidR="00345D3D" w:rsidRPr="0034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="00A82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45D3D" w:rsidRPr="0034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2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Савинка</w:t>
      </w:r>
      <w:r w:rsidR="00345D3D" w:rsidRPr="0034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345D3D" w:rsidRPr="00345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</w:p>
    <w:p w:rsidR="00AC52D9" w:rsidRPr="007854CE" w:rsidRDefault="00AC52D9" w:rsidP="002B49A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CE19C4" w:rsidRPr="007854CE" w:rsidRDefault="00492B85" w:rsidP="00CE19C4">
      <w:pPr>
        <w:rPr>
          <w:rFonts w:ascii="Times New Roman" w:hAnsi="Times New Roman" w:cs="Times New Roman"/>
          <w:b/>
          <w:sz w:val="26"/>
          <w:szCs w:val="26"/>
        </w:rPr>
      </w:pPr>
      <w:r w:rsidRPr="007854CE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и дополнений в </w:t>
      </w:r>
    </w:p>
    <w:p w:rsidR="00CE19C4" w:rsidRPr="007854CE" w:rsidRDefault="00492B85" w:rsidP="00CE19C4">
      <w:pPr>
        <w:rPr>
          <w:rFonts w:ascii="Times New Roman" w:hAnsi="Times New Roman" w:cs="Times New Roman"/>
          <w:b/>
          <w:sz w:val="26"/>
          <w:szCs w:val="26"/>
        </w:rPr>
      </w:pPr>
      <w:r w:rsidRPr="007854CE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  <w:r w:rsidR="0092143E" w:rsidRPr="0092143E">
        <w:rPr>
          <w:rFonts w:ascii="Times New Roman" w:hAnsi="Times New Roman" w:cs="Times New Roman"/>
          <w:b/>
          <w:sz w:val="26"/>
          <w:szCs w:val="26"/>
        </w:rPr>
        <w:t>№120 от 17.08.2022 г</w:t>
      </w:r>
    </w:p>
    <w:p w:rsidR="00CE19C4" w:rsidRPr="007854CE" w:rsidRDefault="00492B85" w:rsidP="00CE19C4">
      <w:pPr>
        <w:rPr>
          <w:rFonts w:ascii="Times New Roman" w:hAnsi="Times New Roman" w:cs="Times New Roman"/>
          <w:b/>
          <w:sz w:val="26"/>
          <w:szCs w:val="26"/>
        </w:rPr>
      </w:pPr>
      <w:r w:rsidRPr="007854CE">
        <w:rPr>
          <w:rFonts w:ascii="Times New Roman" w:hAnsi="Times New Roman" w:cs="Times New Roman"/>
          <w:b/>
          <w:sz w:val="26"/>
          <w:szCs w:val="26"/>
        </w:rPr>
        <w:t xml:space="preserve">«Об утверждении Административного </w:t>
      </w:r>
    </w:p>
    <w:p w:rsidR="00CE19C4" w:rsidRPr="007854CE" w:rsidRDefault="00B3771A" w:rsidP="00CE19C4">
      <w:pPr>
        <w:rPr>
          <w:rFonts w:ascii="Times New Roman" w:hAnsi="Times New Roman" w:cs="Times New Roman"/>
          <w:b/>
          <w:sz w:val="26"/>
          <w:szCs w:val="26"/>
        </w:rPr>
      </w:pPr>
      <w:r w:rsidRPr="007854CE">
        <w:rPr>
          <w:rFonts w:ascii="Times New Roman" w:hAnsi="Times New Roman" w:cs="Times New Roman"/>
          <w:b/>
          <w:sz w:val="26"/>
          <w:szCs w:val="26"/>
        </w:rPr>
        <w:t>регламента</w:t>
      </w:r>
      <w:r w:rsidR="00CE19C4" w:rsidRPr="007854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B85" w:rsidRPr="007854CE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</w:t>
      </w:r>
    </w:p>
    <w:p w:rsidR="00CE19C4" w:rsidRPr="007854CE" w:rsidRDefault="00492B85" w:rsidP="00CE19C4">
      <w:pPr>
        <w:rPr>
          <w:rFonts w:ascii="Times New Roman" w:hAnsi="Times New Roman" w:cs="Times New Roman"/>
          <w:b/>
          <w:sz w:val="26"/>
          <w:szCs w:val="26"/>
        </w:rPr>
      </w:pPr>
      <w:r w:rsidRPr="007854CE">
        <w:rPr>
          <w:rFonts w:ascii="Times New Roman" w:hAnsi="Times New Roman" w:cs="Times New Roman"/>
          <w:b/>
          <w:sz w:val="26"/>
          <w:szCs w:val="26"/>
        </w:rPr>
        <w:t xml:space="preserve">услуги «Принятие документов, а также выдача </w:t>
      </w:r>
    </w:p>
    <w:p w:rsidR="00CE19C4" w:rsidRPr="007854CE" w:rsidRDefault="00492B85" w:rsidP="00CE19C4">
      <w:pPr>
        <w:rPr>
          <w:rFonts w:ascii="Times New Roman" w:hAnsi="Times New Roman" w:cs="Times New Roman"/>
          <w:b/>
          <w:sz w:val="26"/>
          <w:szCs w:val="26"/>
        </w:rPr>
      </w:pPr>
      <w:r w:rsidRPr="007854CE">
        <w:rPr>
          <w:rFonts w:ascii="Times New Roman" w:hAnsi="Times New Roman" w:cs="Times New Roman"/>
          <w:b/>
          <w:sz w:val="26"/>
          <w:szCs w:val="26"/>
        </w:rPr>
        <w:t xml:space="preserve">решений о переводе или об отказе в переводе </w:t>
      </w:r>
    </w:p>
    <w:p w:rsidR="00CE19C4" w:rsidRPr="007854CE" w:rsidRDefault="00492B85" w:rsidP="00CE19C4">
      <w:pPr>
        <w:rPr>
          <w:rFonts w:ascii="Times New Roman" w:hAnsi="Times New Roman" w:cs="Times New Roman"/>
          <w:b/>
          <w:sz w:val="26"/>
          <w:szCs w:val="26"/>
        </w:rPr>
      </w:pPr>
      <w:r w:rsidRPr="007854CE">
        <w:rPr>
          <w:rFonts w:ascii="Times New Roman" w:hAnsi="Times New Roman" w:cs="Times New Roman"/>
          <w:b/>
          <w:sz w:val="26"/>
          <w:szCs w:val="26"/>
        </w:rPr>
        <w:t xml:space="preserve">жилого помещения в нежилое или нежилого </w:t>
      </w:r>
    </w:p>
    <w:p w:rsidR="00AC52D9" w:rsidRPr="007854CE" w:rsidRDefault="00A82E41" w:rsidP="00CE19C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помещения в жилое помещение» (в ред. пост № 41 от 10.04.2024)</w:t>
      </w:r>
    </w:p>
    <w:p w:rsidR="00AC52D9" w:rsidRPr="007854CE" w:rsidRDefault="00AC52D9" w:rsidP="00CE19C4">
      <w:pPr>
        <w:rPr>
          <w:rFonts w:ascii="Times New Roman" w:hAnsi="Times New Roman" w:cs="Times New Roman"/>
          <w:sz w:val="26"/>
          <w:szCs w:val="26"/>
        </w:rPr>
      </w:pPr>
    </w:p>
    <w:p w:rsidR="00AC52D9" w:rsidRPr="007854CE" w:rsidRDefault="00492B85" w:rsidP="002B49AC">
      <w:pPr>
        <w:pStyle w:val="a3"/>
        <w:ind w:right="109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854CE">
        <w:rPr>
          <w:rFonts w:ascii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92143E">
        <w:rPr>
          <w:rFonts w:ascii="Times New Roman" w:hAnsi="Times New Roman" w:cs="Times New Roman"/>
          <w:sz w:val="26"/>
          <w:szCs w:val="26"/>
        </w:rPr>
        <w:t>Савинского</w:t>
      </w:r>
      <w:r w:rsidRPr="007854CE">
        <w:rPr>
          <w:rFonts w:ascii="Times New Roman" w:hAnsi="Times New Roman" w:cs="Times New Roman"/>
          <w:sz w:val="26"/>
          <w:szCs w:val="26"/>
        </w:rPr>
        <w:t xml:space="preserve"> сельского поселения в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соответствие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действующим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законодательством,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руководствуясь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статьей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7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Федерального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закона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от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06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октября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2003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года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№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131-ФЗ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«Об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общих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принципах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организации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местного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самоуправления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в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Российской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Федерации»,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администрация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143E">
        <w:rPr>
          <w:rFonts w:ascii="Times New Roman" w:hAnsi="Times New Roman" w:cs="Times New Roman"/>
          <w:sz w:val="26"/>
          <w:szCs w:val="26"/>
        </w:rPr>
        <w:t>Савинского</w:t>
      </w:r>
      <w:r w:rsidRPr="007854C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сельского</w:t>
      </w:r>
      <w:r w:rsidRPr="007854C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поселения</w:t>
      </w:r>
    </w:p>
    <w:p w:rsidR="00A26CA0" w:rsidRPr="007854CE" w:rsidRDefault="00A26CA0" w:rsidP="002B49AC">
      <w:pPr>
        <w:pStyle w:val="a3"/>
        <w:ind w:right="109"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AC52D9" w:rsidRPr="007854CE" w:rsidRDefault="00492B85" w:rsidP="002B49AC">
      <w:pPr>
        <w:pStyle w:val="11"/>
        <w:ind w:left="1643" w:right="1648"/>
        <w:jc w:val="center"/>
        <w:rPr>
          <w:rFonts w:ascii="Times New Roman" w:hAnsi="Times New Roman" w:cs="Times New Roman"/>
          <w:sz w:val="26"/>
          <w:szCs w:val="26"/>
        </w:rPr>
      </w:pPr>
      <w:r w:rsidRPr="007854C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C52D9" w:rsidRPr="007854CE" w:rsidRDefault="00AC52D9" w:rsidP="002B49AC">
      <w:pPr>
        <w:pStyle w:val="a3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AC52D9" w:rsidRPr="007854CE" w:rsidRDefault="00492B85" w:rsidP="002B49AC">
      <w:pPr>
        <w:pStyle w:val="a5"/>
        <w:numPr>
          <w:ilvl w:val="0"/>
          <w:numId w:val="2"/>
        </w:numPr>
        <w:tabs>
          <w:tab w:val="left" w:pos="1839"/>
        </w:tabs>
        <w:ind w:right="105" w:firstLine="1356"/>
        <w:jc w:val="both"/>
        <w:rPr>
          <w:rFonts w:ascii="Times New Roman" w:hAnsi="Times New Roman" w:cs="Times New Roman"/>
          <w:sz w:val="26"/>
          <w:szCs w:val="26"/>
        </w:rPr>
      </w:pPr>
      <w:bookmarkStart w:id="0" w:name="1._Внести_изменения_и_дополнения_в_поста"/>
      <w:bookmarkEnd w:id="0"/>
      <w:r w:rsidRPr="007854CE">
        <w:rPr>
          <w:rFonts w:ascii="Times New Roman" w:hAnsi="Times New Roman" w:cs="Times New Roman"/>
          <w:sz w:val="26"/>
          <w:szCs w:val="26"/>
        </w:rPr>
        <w:t>Внести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изменения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и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дополнения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в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постановление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администрации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143E">
        <w:rPr>
          <w:rFonts w:ascii="Times New Roman" w:hAnsi="Times New Roman" w:cs="Times New Roman"/>
          <w:sz w:val="26"/>
          <w:szCs w:val="26"/>
        </w:rPr>
        <w:t>Савинского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сельского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поселения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2E41" w:rsidRPr="00A82E41">
        <w:rPr>
          <w:rFonts w:ascii="Times New Roman" w:hAnsi="Times New Roman" w:cs="Times New Roman"/>
          <w:sz w:val="26"/>
          <w:szCs w:val="26"/>
        </w:rPr>
        <w:t>№120 от 17.08.2022</w:t>
      </w:r>
      <w:r w:rsidR="00A82E41" w:rsidRPr="00A82E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года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«Об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утверждении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регламента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предоставления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муниципальной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услуги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«Принятие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документов,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а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также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выдача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решений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о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переводе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или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об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отказе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в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переводе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жилого</w:t>
      </w:r>
      <w:r w:rsidRPr="007854CE">
        <w:rPr>
          <w:rFonts w:ascii="Times New Roman" w:hAnsi="Times New Roman" w:cs="Times New Roman"/>
          <w:spacing w:val="-56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помещения в нежилое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или</w:t>
      </w:r>
      <w:r w:rsidRPr="007854C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нежилого</w:t>
      </w:r>
      <w:r w:rsidRPr="007854C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помещения в жилое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B6615">
        <w:rPr>
          <w:rFonts w:ascii="Times New Roman" w:hAnsi="Times New Roman" w:cs="Times New Roman"/>
          <w:sz w:val="26"/>
          <w:szCs w:val="26"/>
        </w:rPr>
        <w:t>помещение»</w:t>
      </w:r>
      <w:r w:rsidRPr="007854CE">
        <w:rPr>
          <w:rFonts w:ascii="Times New Roman" w:hAnsi="Times New Roman" w:cs="Times New Roman"/>
          <w:sz w:val="26"/>
          <w:szCs w:val="26"/>
        </w:rPr>
        <w:t>».</w:t>
      </w:r>
    </w:p>
    <w:p w:rsidR="00AC52D9" w:rsidRPr="007854CE" w:rsidRDefault="00AC52D9" w:rsidP="002B49A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AC52D9" w:rsidRPr="007854CE" w:rsidRDefault="00492B85" w:rsidP="002B49AC">
      <w:pPr>
        <w:pStyle w:val="11"/>
        <w:ind w:left="811"/>
        <w:rPr>
          <w:rFonts w:ascii="Times New Roman" w:hAnsi="Times New Roman" w:cs="Times New Roman"/>
          <w:sz w:val="26"/>
          <w:szCs w:val="26"/>
        </w:rPr>
      </w:pPr>
      <w:r w:rsidRPr="007854CE">
        <w:rPr>
          <w:rFonts w:ascii="Times New Roman" w:hAnsi="Times New Roman" w:cs="Times New Roman"/>
          <w:sz w:val="26"/>
          <w:szCs w:val="26"/>
        </w:rPr>
        <w:t>1.1.</w:t>
      </w:r>
      <w:r w:rsidRPr="007854C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Пункт</w:t>
      </w:r>
      <w:r w:rsidRPr="007854C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82B27" w:rsidRPr="007854CE">
        <w:rPr>
          <w:rFonts w:ascii="Times New Roman" w:hAnsi="Times New Roman" w:cs="Times New Roman"/>
          <w:sz w:val="26"/>
          <w:szCs w:val="26"/>
        </w:rPr>
        <w:t>2.5.</w:t>
      </w:r>
      <w:r w:rsidRPr="007854C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Раздела</w:t>
      </w:r>
      <w:r w:rsidRPr="007854C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82B27" w:rsidRPr="007854CE">
        <w:rPr>
          <w:rFonts w:ascii="Times New Roman" w:hAnsi="Times New Roman" w:cs="Times New Roman"/>
          <w:sz w:val="26"/>
          <w:szCs w:val="26"/>
        </w:rPr>
        <w:t>2</w:t>
      </w:r>
      <w:r w:rsidRPr="007854C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Регламента</w:t>
      </w:r>
      <w:r w:rsidRPr="007854C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изложить</w:t>
      </w:r>
      <w:r w:rsidRPr="007854C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в</w:t>
      </w:r>
      <w:r w:rsidRPr="007854C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следующей</w:t>
      </w:r>
      <w:r w:rsidRPr="007854C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редакции:</w:t>
      </w:r>
    </w:p>
    <w:p w:rsidR="00882B27" w:rsidRPr="007854CE" w:rsidRDefault="00B62923" w:rsidP="002B49AC">
      <w:pPr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«</w:t>
      </w:r>
      <w:r w:rsidR="00882B27"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bookmarkStart w:id="1" w:name="Par104"/>
      <w:bookmarkEnd w:id="1"/>
      <w:r w:rsidR="00882B27"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882B27" w:rsidRPr="007854CE" w:rsidRDefault="00882B27" w:rsidP="002B49AC">
      <w:pPr>
        <w:widowControl/>
        <w:autoSpaceDE/>
        <w:autoSpaceDN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 Российской Федерации («Российская газета», № 237, 25.12.1993);</w:t>
      </w:r>
    </w:p>
    <w:p w:rsidR="00882B27" w:rsidRPr="007854CE" w:rsidRDefault="00882B27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Жилищный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</w:p>
    <w:p w:rsidR="00882B27" w:rsidRPr="007854CE" w:rsidRDefault="00882B27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Градостроительный кодекс Российской Федерации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882B27" w:rsidRPr="007854CE" w:rsidRDefault="00882B27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882B27" w:rsidRPr="007854CE" w:rsidRDefault="00882B27" w:rsidP="002B49AC">
      <w:pPr>
        <w:widowControl/>
        <w:autoSpaceDE/>
        <w:autoSpaceDN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882B27" w:rsidRPr="007854CE" w:rsidRDefault="00882B27" w:rsidP="002B49AC">
      <w:pPr>
        <w:widowControl/>
        <w:autoSpaceDE/>
        <w:autoSpaceDN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:rsidR="00882B27" w:rsidRPr="007854CE" w:rsidRDefault="00882B27" w:rsidP="002B49AC">
      <w:pPr>
        <w:widowControl/>
        <w:autoSpaceDE/>
        <w:autoSpaceDN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13.07.2015 № 218-ФЗ «О государственной регистрации недвижимости» (Официальный интернет-портал правовой информации http://pravo.gov.ru, 14.07.2015, «Российская газета», № 156, 17.07.2015, «Собрание законодательства РФ», 20.07.2015, № 29 (часть I), </w:t>
      </w: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ст. 4344);</w:t>
      </w:r>
    </w:p>
    <w:p w:rsidR="00882B27" w:rsidRPr="007854CE" w:rsidRDefault="00882B27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3430, «Российская газета»,  № 180, 17.08.2005);</w:t>
      </w:r>
    </w:p>
    <w:p w:rsidR="00882B27" w:rsidRPr="007854CE" w:rsidRDefault="00882B27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(«Собрание законодательства РФ», 06.02.2006, № 6, ст. 702, «Российская газета», № 28, 10.02.2006);</w:t>
      </w:r>
    </w:p>
    <w:p w:rsidR="00882B27" w:rsidRPr="007854CE" w:rsidRDefault="00882B27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Правительства Российской Федерации от 17.12.2009    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«Собрание законодательства РФ», 28.12.2009, № 52 (2 ч.), ст. 6626);</w:t>
      </w:r>
    </w:p>
    <w:p w:rsidR="00882B27" w:rsidRPr="007854CE" w:rsidRDefault="00882B27" w:rsidP="002B49A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hyperlink r:id="rId9" w:history="1">
        <w:r w:rsidRPr="007854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остановление</w:t>
        </w:r>
      </w:hyperlink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25.06.2012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7854C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2012 г</w:t>
        </w:r>
      </w:smartTag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148);</w:t>
      </w:r>
    </w:p>
    <w:p w:rsidR="00882B27" w:rsidRPr="007854CE" w:rsidRDefault="00882B27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882B27" w:rsidRPr="007854CE" w:rsidRDefault="00882B27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</w:t>
      </w:r>
    </w:p>
    <w:p w:rsidR="00882B27" w:rsidRPr="007854CE" w:rsidRDefault="00882B27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100A88" w:rsidRPr="0013479B" w:rsidRDefault="00882B27" w:rsidP="0013479B">
      <w:pPr>
        <w:pStyle w:val="11"/>
        <w:ind w:left="811"/>
        <w:rPr>
          <w:rFonts w:ascii="Times New Roman" w:hAnsi="Times New Roman" w:cs="Times New Roman"/>
          <w:b w:val="0"/>
          <w:sz w:val="26"/>
          <w:szCs w:val="26"/>
        </w:rPr>
      </w:pPr>
      <w:r w:rsidRPr="007854CE">
        <w:rPr>
          <w:rFonts w:ascii="Times New Roman" w:hAnsi="Times New Roman" w:cs="Times New Roman"/>
          <w:b w:val="0"/>
          <w:sz w:val="26"/>
          <w:szCs w:val="26"/>
        </w:rPr>
        <w:t xml:space="preserve">Устав </w:t>
      </w:r>
      <w:r w:rsidR="0092143E">
        <w:rPr>
          <w:rFonts w:ascii="Times New Roman" w:hAnsi="Times New Roman" w:cs="Times New Roman"/>
          <w:b w:val="0"/>
          <w:sz w:val="26"/>
          <w:szCs w:val="26"/>
        </w:rPr>
        <w:t>Савинского</w:t>
      </w:r>
      <w:r w:rsidR="00B62923" w:rsidRPr="007854C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поселения.».</w:t>
      </w:r>
    </w:p>
    <w:p w:rsidR="00882B27" w:rsidRPr="007854CE" w:rsidRDefault="00882B27" w:rsidP="0013479B">
      <w:pPr>
        <w:pStyle w:val="11"/>
        <w:ind w:left="0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882B27" w:rsidRPr="007854CE" w:rsidRDefault="00882B27" w:rsidP="002B49AC">
      <w:pPr>
        <w:pStyle w:val="11"/>
        <w:ind w:left="811"/>
        <w:rPr>
          <w:rFonts w:ascii="Times New Roman" w:hAnsi="Times New Roman" w:cs="Times New Roman"/>
          <w:sz w:val="26"/>
          <w:szCs w:val="26"/>
        </w:rPr>
      </w:pPr>
      <w:r w:rsidRPr="007854CE">
        <w:rPr>
          <w:rFonts w:ascii="Times New Roman" w:hAnsi="Times New Roman" w:cs="Times New Roman"/>
          <w:sz w:val="26"/>
          <w:szCs w:val="26"/>
        </w:rPr>
        <w:t>1.2.</w:t>
      </w:r>
      <w:r w:rsidRPr="007854C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Пункт</w:t>
      </w:r>
      <w:r w:rsidRPr="007854C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62923" w:rsidRPr="007854CE">
        <w:rPr>
          <w:rFonts w:ascii="Times New Roman" w:hAnsi="Times New Roman" w:cs="Times New Roman"/>
          <w:sz w:val="26"/>
          <w:szCs w:val="26"/>
        </w:rPr>
        <w:t>2.11</w:t>
      </w:r>
      <w:r w:rsidRPr="007854CE">
        <w:rPr>
          <w:rFonts w:ascii="Times New Roman" w:hAnsi="Times New Roman" w:cs="Times New Roman"/>
          <w:sz w:val="26"/>
          <w:szCs w:val="26"/>
        </w:rPr>
        <w:t>.</w:t>
      </w:r>
      <w:r w:rsidRPr="007854C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Раздела</w:t>
      </w:r>
      <w:r w:rsidRPr="007854C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2</w:t>
      </w:r>
      <w:r w:rsidRPr="007854C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Регламента</w:t>
      </w:r>
      <w:r w:rsidRPr="007854C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изложить</w:t>
      </w:r>
      <w:r w:rsidRPr="007854C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в</w:t>
      </w:r>
      <w:r w:rsidRPr="007854C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следующей</w:t>
      </w:r>
      <w:r w:rsidRPr="007854C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редакции:</w:t>
      </w:r>
    </w:p>
    <w:p w:rsidR="00B62923" w:rsidRPr="007854CE" w:rsidRDefault="00B62923" w:rsidP="002B49AC">
      <w:pPr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«</w:t>
      </w:r>
      <w:r w:rsidRPr="007854C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2.11. Срок регистрации заявления и прилагаемых к нему документов составляет:</w:t>
      </w:r>
    </w:p>
    <w:p w:rsidR="00B62923" w:rsidRPr="007854CE" w:rsidRDefault="00B62923" w:rsidP="002B49AC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на личном приеме граждан  –  не  более 20</w:t>
      </w:r>
      <w:r w:rsidRPr="007854C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854C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минут;</w:t>
      </w:r>
    </w:p>
    <w:p w:rsidR="00B62923" w:rsidRPr="007854CE" w:rsidRDefault="00B62923" w:rsidP="002B49AC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- при поступлении заявления </w:t>
      </w:r>
      <w:r w:rsidR="00356696" w:rsidRPr="007854C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 документов по почте или через</w:t>
      </w:r>
      <w:r w:rsidRPr="007854C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7854C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МФЦ – не более 3 дней со дня поступления в уполномоченный орган;        </w:t>
      </w:r>
    </w:p>
    <w:p w:rsidR="00B62923" w:rsidRPr="007854CE" w:rsidRDefault="00B62923" w:rsidP="002B49AC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C0C0C0"/>
          <w:lang w:eastAsia="zh-CN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- при поступлении заявления в форме электронного документа, в том числе </w:t>
      </w:r>
      <w:r w:rsidRPr="007854C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посредством </w:t>
      </w:r>
      <w:r w:rsidRPr="007854CE">
        <w:rPr>
          <w:rFonts w:ascii="Times New Roman" w:eastAsia="Times New Roman" w:hAnsi="Times New Roman" w:cs="Times New Roman"/>
          <w:sz w:val="26"/>
          <w:szCs w:val="26"/>
          <w:lang w:eastAsia="zh-CN"/>
        </w:rPr>
        <w:t>Единого портала государственных и муниципальных       услуг – не позднее 1 рабочего дня, следующего за днем поступления заявления в уполномоченный орган.».</w:t>
      </w:r>
    </w:p>
    <w:p w:rsidR="00882B27" w:rsidRPr="007854CE" w:rsidRDefault="00882B27" w:rsidP="002B49AC">
      <w:pPr>
        <w:pStyle w:val="11"/>
        <w:ind w:left="0"/>
        <w:rPr>
          <w:rFonts w:ascii="Times New Roman" w:hAnsi="Times New Roman" w:cs="Times New Roman"/>
          <w:sz w:val="26"/>
          <w:szCs w:val="26"/>
        </w:rPr>
      </w:pPr>
    </w:p>
    <w:p w:rsidR="00882B27" w:rsidRPr="007854CE" w:rsidRDefault="008744F6" w:rsidP="008744F6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82B27" w:rsidRPr="007854CE">
        <w:rPr>
          <w:rFonts w:ascii="Times New Roman" w:hAnsi="Times New Roman" w:cs="Times New Roman"/>
          <w:sz w:val="26"/>
          <w:szCs w:val="26"/>
        </w:rPr>
        <w:t>1.3.</w:t>
      </w:r>
      <w:r w:rsidR="00882B27" w:rsidRPr="007854C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="00882B27" w:rsidRPr="007854CE">
        <w:rPr>
          <w:rFonts w:ascii="Times New Roman" w:hAnsi="Times New Roman" w:cs="Times New Roman"/>
          <w:sz w:val="26"/>
          <w:szCs w:val="26"/>
        </w:rPr>
        <w:t>П</w:t>
      </w:r>
      <w:r w:rsidR="002B49AC" w:rsidRPr="007854CE">
        <w:rPr>
          <w:rFonts w:ascii="Times New Roman" w:hAnsi="Times New Roman" w:cs="Times New Roman"/>
          <w:sz w:val="26"/>
          <w:szCs w:val="26"/>
        </w:rPr>
        <w:t>одп</w:t>
      </w:r>
      <w:r w:rsidR="00882B27" w:rsidRPr="007854CE">
        <w:rPr>
          <w:rFonts w:ascii="Times New Roman" w:hAnsi="Times New Roman" w:cs="Times New Roman"/>
          <w:sz w:val="26"/>
          <w:szCs w:val="26"/>
        </w:rPr>
        <w:t>ункт</w:t>
      </w:r>
      <w:r w:rsidR="00882B27" w:rsidRPr="007854C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2B49AC" w:rsidRPr="007854CE">
        <w:rPr>
          <w:rFonts w:ascii="Times New Roman" w:hAnsi="Times New Roman" w:cs="Times New Roman"/>
          <w:sz w:val="26"/>
          <w:szCs w:val="26"/>
        </w:rPr>
        <w:t>3.3.3. пункта 3.3.</w:t>
      </w:r>
      <w:r w:rsidR="00882B27" w:rsidRPr="007854C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82B27" w:rsidRPr="007854CE">
        <w:rPr>
          <w:rFonts w:ascii="Times New Roman" w:hAnsi="Times New Roman" w:cs="Times New Roman"/>
          <w:sz w:val="26"/>
          <w:szCs w:val="26"/>
        </w:rPr>
        <w:t>Раздела</w:t>
      </w:r>
      <w:r w:rsidR="00882B27" w:rsidRPr="007854C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B49AC" w:rsidRPr="007854CE">
        <w:rPr>
          <w:rFonts w:ascii="Times New Roman" w:hAnsi="Times New Roman" w:cs="Times New Roman"/>
          <w:sz w:val="26"/>
          <w:szCs w:val="26"/>
        </w:rPr>
        <w:t>3</w:t>
      </w:r>
      <w:r w:rsidR="00882B27" w:rsidRPr="007854C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82B27" w:rsidRPr="007854CE">
        <w:rPr>
          <w:rFonts w:ascii="Times New Roman" w:hAnsi="Times New Roman" w:cs="Times New Roman"/>
          <w:sz w:val="26"/>
          <w:szCs w:val="26"/>
        </w:rPr>
        <w:t>Регламента</w:t>
      </w:r>
      <w:r w:rsidR="00882B27" w:rsidRPr="007854C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82B27" w:rsidRPr="007854CE">
        <w:rPr>
          <w:rFonts w:ascii="Times New Roman" w:hAnsi="Times New Roman" w:cs="Times New Roman"/>
          <w:sz w:val="26"/>
          <w:szCs w:val="26"/>
        </w:rPr>
        <w:t>изложить</w:t>
      </w:r>
      <w:r w:rsidR="00882B27" w:rsidRPr="007854C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82B27" w:rsidRPr="007854CE">
        <w:rPr>
          <w:rFonts w:ascii="Times New Roman" w:hAnsi="Times New Roman" w:cs="Times New Roman"/>
          <w:sz w:val="26"/>
          <w:szCs w:val="26"/>
        </w:rPr>
        <w:t>в</w:t>
      </w:r>
      <w:r w:rsidR="00882B27" w:rsidRPr="007854C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82B27" w:rsidRPr="007854CE">
        <w:rPr>
          <w:rFonts w:ascii="Times New Roman" w:hAnsi="Times New Roman" w:cs="Times New Roman"/>
          <w:sz w:val="26"/>
          <w:szCs w:val="26"/>
        </w:rPr>
        <w:t>следующей</w:t>
      </w:r>
      <w:r w:rsidR="00882B27" w:rsidRPr="007854C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82B27" w:rsidRPr="007854CE">
        <w:rPr>
          <w:rFonts w:ascii="Times New Roman" w:hAnsi="Times New Roman" w:cs="Times New Roman"/>
          <w:sz w:val="26"/>
          <w:szCs w:val="26"/>
        </w:rPr>
        <w:t>редакции:</w:t>
      </w:r>
    </w:p>
    <w:p w:rsidR="002B49AC" w:rsidRPr="007854CE" w:rsidRDefault="002B49AC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«3.3.3. По итогам рассмотрения заявления уполномоченный орган: </w:t>
      </w:r>
    </w:p>
    <w:p w:rsidR="002B49AC" w:rsidRPr="007854CE" w:rsidRDefault="002B49AC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2B49AC" w:rsidRPr="007854CE" w:rsidRDefault="002B49AC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2B49AC" w:rsidRPr="007854CE" w:rsidRDefault="002B49AC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принятого решения готовится уведомление, подтверждающее принятие одного из указанных в пункте 3.3.4 настоящего административного регламента решений, которое оформляется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(далее также  уведомление о переводе (отказе в переводе) жилого (нежилого) помещения в нежилое (жилое) помещение; уведомление). </w:t>
      </w:r>
    </w:p>
    <w:p w:rsidR="002B49AC" w:rsidRPr="007854CE" w:rsidRDefault="002B49AC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проведения переустройства, и (или) перепланировки переводимого помещения, и (или) иных работ,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2B49AC" w:rsidRPr="007854CE" w:rsidRDefault="002B49AC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2B49AC" w:rsidRPr="007854CE" w:rsidRDefault="002B49AC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административного регламента и (или) иных работ с учетом перечня таких работ, указанных в уведомлении.</w:t>
      </w:r>
    </w:p>
    <w:p w:rsidR="00882B27" w:rsidRPr="007854CE" w:rsidRDefault="002B49AC" w:rsidP="002B49AC">
      <w:pPr>
        <w:widowControl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указанных переустройства, и (или) перепланировки, </w:t>
      </w: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(или) иных работ заявитель направляет уведомление о завершении указанных переустройства, и (или) перепланировки, и (или) иных работ </w:t>
      </w: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уполномоченный орган непосредственно либо через МФЦ.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</w:t>
      </w:r>
      <w:r w:rsidR="00FB411C"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218-ФЗ «О государственной регистрации недвижимости». Завершение указанных переустройства, и (или) перепланировки, и (или) иных работ подтверждается актом приемочной комиссии, сформированной </w:t>
      </w:r>
      <w:r w:rsidR="009D5A7E" w:rsidRPr="007854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администрацией </w:t>
      </w:r>
      <w:r w:rsidR="009214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Савинского</w:t>
      </w:r>
      <w:r w:rsidR="009D5A7E" w:rsidRPr="007854C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</w:t>
      </w: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акт приемочной комиссии). Утверждение акта приемочной комиссии осуществляется в срок, не превышающий тридцати дней со дня получения уполномоченным органом уведомления от заявителя. </w:t>
      </w:r>
      <w:r w:rsidRPr="007854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 на образованные помещения.».</w:t>
      </w:r>
    </w:p>
    <w:p w:rsidR="00882B27" w:rsidRPr="007854CE" w:rsidRDefault="00882B27" w:rsidP="002B49AC">
      <w:pPr>
        <w:pStyle w:val="11"/>
        <w:ind w:left="811"/>
        <w:rPr>
          <w:rFonts w:ascii="Times New Roman" w:hAnsi="Times New Roman" w:cs="Times New Roman"/>
          <w:sz w:val="26"/>
          <w:szCs w:val="26"/>
        </w:rPr>
      </w:pPr>
    </w:p>
    <w:p w:rsidR="00882B27" w:rsidRPr="007854CE" w:rsidRDefault="00882B27" w:rsidP="002B49AC">
      <w:pPr>
        <w:pStyle w:val="11"/>
        <w:ind w:left="811"/>
        <w:rPr>
          <w:rFonts w:ascii="Times New Roman" w:hAnsi="Times New Roman" w:cs="Times New Roman"/>
          <w:sz w:val="26"/>
          <w:szCs w:val="26"/>
        </w:rPr>
      </w:pPr>
    </w:p>
    <w:p w:rsidR="00AC52D9" w:rsidRPr="007854CE" w:rsidRDefault="00492B85" w:rsidP="0092143E">
      <w:pPr>
        <w:pStyle w:val="a5"/>
        <w:numPr>
          <w:ilvl w:val="0"/>
          <w:numId w:val="2"/>
        </w:numPr>
        <w:tabs>
          <w:tab w:val="left" w:pos="913"/>
        </w:tabs>
        <w:ind w:left="912" w:hanging="345"/>
        <w:jc w:val="both"/>
        <w:rPr>
          <w:rFonts w:ascii="Times New Roman" w:hAnsi="Times New Roman" w:cs="Times New Roman"/>
          <w:sz w:val="26"/>
          <w:szCs w:val="26"/>
        </w:rPr>
      </w:pPr>
      <w:r w:rsidRPr="007854CE">
        <w:rPr>
          <w:rFonts w:ascii="Times New Roman" w:hAnsi="Times New Roman" w:cs="Times New Roman"/>
          <w:sz w:val="26"/>
          <w:szCs w:val="26"/>
        </w:rPr>
        <w:t>Контроль</w:t>
      </w:r>
      <w:r w:rsidRPr="007854C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за</w:t>
      </w:r>
      <w:r w:rsidRPr="007854C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исполнением</w:t>
      </w:r>
      <w:r w:rsidRPr="007854C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настоящего</w:t>
      </w:r>
      <w:r w:rsidRPr="007854C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постановления</w:t>
      </w:r>
      <w:r w:rsidRPr="007854C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оставляю</w:t>
      </w:r>
      <w:r w:rsidRPr="007854C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за</w:t>
      </w:r>
      <w:r w:rsidRPr="007854C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собой.</w:t>
      </w:r>
    </w:p>
    <w:p w:rsidR="00AC52D9" w:rsidRPr="007854CE" w:rsidRDefault="00492B85" w:rsidP="0092143E">
      <w:pPr>
        <w:pStyle w:val="a5"/>
        <w:numPr>
          <w:ilvl w:val="0"/>
          <w:numId w:val="2"/>
        </w:numPr>
        <w:tabs>
          <w:tab w:val="left" w:pos="851"/>
        </w:tabs>
        <w:ind w:left="0" w:right="114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854CE">
        <w:rPr>
          <w:rFonts w:ascii="Times New Roman" w:hAnsi="Times New Roman" w:cs="Times New Roman"/>
          <w:sz w:val="26"/>
          <w:szCs w:val="26"/>
        </w:rPr>
        <w:t>Настоящее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постановление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вступает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в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силу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со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дня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его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официального</w:t>
      </w:r>
      <w:r w:rsidRPr="007854CE">
        <w:rPr>
          <w:rFonts w:ascii="Times New Roman" w:hAnsi="Times New Roman" w:cs="Times New Roman"/>
          <w:spacing w:val="-56"/>
          <w:sz w:val="26"/>
          <w:szCs w:val="26"/>
        </w:rPr>
        <w:t xml:space="preserve"> </w:t>
      </w:r>
      <w:r w:rsidRPr="007854CE">
        <w:rPr>
          <w:rFonts w:ascii="Times New Roman" w:hAnsi="Times New Roman" w:cs="Times New Roman"/>
          <w:sz w:val="26"/>
          <w:szCs w:val="26"/>
        </w:rPr>
        <w:t>опубликования</w:t>
      </w:r>
      <w:r w:rsidRPr="007854C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3771A" w:rsidRPr="007854CE">
        <w:rPr>
          <w:rFonts w:ascii="Times New Roman" w:hAnsi="Times New Roman" w:cs="Times New Roman"/>
          <w:sz w:val="26"/>
          <w:szCs w:val="26"/>
        </w:rPr>
        <w:t>(обнародования).</w:t>
      </w:r>
    </w:p>
    <w:p w:rsidR="00B3771A" w:rsidRPr="007854CE" w:rsidRDefault="00B3771A" w:rsidP="00B3771A">
      <w:pPr>
        <w:tabs>
          <w:tab w:val="left" w:pos="913"/>
        </w:tabs>
        <w:ind w:right="114"/>
        <w:jc w:val="both"/>
        <w:rPr>
          <w:rFonts w:ascii="Times New Roman" w:hAnsi="Times New Roman" w:cs="Times New Roman"/>
          <w:sz w:val="26"/>
          <w:szCs w:val="26"/>
        </w:rPr>
      </w:pPr>
    </w:p>
    <w:p w:rsidR="00B3771A" w:rsidRPr="007854CE" w:rsidRDefault="00B3771A" w:rsidP="00B3771A">
      <w:pPr>
        <w:tabs>
          <w:tab w:val="left" w:pos="913"/>
        </w:tabs>
        <w:ind w:right="114"/>
        <w:jc w:val="both"/>
        <w:rPr>
          <w:rFonts w:ascii="Times New Roman" w:hAnsi="Times New Roman" w:cs="Times New Roman"/>
          <w:sz w:val="26"/>
          <w:szCs w:val="26"/>
        </w:rPr>
      </w:pPr>
    </w:p>
    <w:p w:rsidR="00B3771A" w:rsidRPr="007854CE" w:rsidRDefault="00B3771A" w:rsidP="00B3771A">
      <w:pPr>
        <w:tabs>
          <w:tab w:val="left" w:pos="913"/>
        </w:tabs>
        <w:ind w:right="114"/>
        <w:jc w:val="both"/>
        <w:rPr>
          <w:rFonts w:ascii="Times New Roman" w:hAnsi="Times New Roman" w:cs="Times New Roman"/>
          <w:sz w:val="26"/>
          <w:szCs w:val="26"/>
        </w:rPr>
      </w:pPr>
    </w:p>
    <w:p w:rsidR="00AC52D9" w:rsidRPr="007854CE" w:rsidRDefault="00492B85" w:rsidP="002B49AC">
      <w:pPr>
        <w:pStyle w:val="11"/>
        <w:rPr>
          <w:rFonts w:ascii="Times New Roman" w:hAnsi="Times New Roman" w:cs="Times New Roman"/>
          <w:sz w:val="26"/>
          <w:szCs w:val="26"/>
        </w:rPr>
      </w:pPr>
      <w:r w:rsidRPr="007854CE">
        <w:rPr>
          <w:rFonts w:ascii="Times New Roman" w:hAnsi="Times New Roman" w:cs="Times New Roman"/>
          <w:sz w:val="26"/>
          <w:szCs w:val="26"/>
        </w:rPr>
        <w:t>Глава</w:t>
      </w:r>
      <w:r w:rsidRPr="007854C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92143E">
        <w:rPr>
          <w:rFonts w:ascii="Times New Roman" w:hAnsi="Times New Roman" w:cs="Times New Roman"/>
          <w:sz w:val="26"/>
          <w:szCs w:val="26"/>
        </w:rPr>
        <w:t>Савинского</w:t>
      </w:r>
    </w:p>
    <w:p w:rsidR="00AC52D9" w:rsidRPr="007854CE" w:rsidRDefault="00492B85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  <w:r w:rsidRPr="007854CE">
        <w:rPr>
          <w:rFonts w:ascii="Times New Roman" w:hAnsi="Times New Roman" w:cs="Times New Roman"/>
          <w:b/>
          <w:sz w:val="26"/>
          <w:szCs w:val="26"/>
        </w:rPr>
        <w:t>сельского</w:t>
      </w:r>
      <w:r w:rsidRPr="007854CE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="00345D3D">
        <w:rPr>
          <w:rFonts w:ascii="Times New Roman" w:hAnsi="Times New Roman" w:cs="Times New Roman"/>
          <w:b/>
          <w:sz w:val="26"/>
          <w:szCs w:val="26"/>
        </w:rPr>
        <w:t xml:space="preserve">поселения                                        </w:t>
      </w:r>
      <w:r w:rsidR="0092143E">
        <w:rPr>
          <w:rFonts w:ascii="Times New Roman" w:hAnsi="Times New Roman" w:cs="Times New Roman"/>
          <w:b/>
          <w:sz w:val="26"/>
          <w:szCs w:val="26"/>
        </w:rPr>
        <w:t xml:space="preserve">                            А.И.Солодовникова</w:t>
      </w:r>
    </w:p>
    <w:p w:rsidR="00CE19C4" w:rsidRPr="00710CD5" w:rsidRDefault="00710CD5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Рег:</w:t>
      </w:r>
      <w:r w:rsidR="00A05199">
        <w:rPr>
          <w:rFonts w:ascii="Times New Roman" w:hAnsi="Times New Roman" w:cs="Times New Roman"/>
          <w:b/>
          <w:sz w:val="26"/>
          <w:szCs w:val="26"/>
        </w:rPr>
        <w:t xml:space="preserve"> 63</w:t>
      </w:r>
      <w:r w:rsidRPr="0092143E"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</w:rPr>
        <w:t>2024</w:t>
      </w: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p w:rsidR="00CE19C4" w:rsidRPr="007854CE" w:rsidRDefault="00CE19C4" w:rsidP="00CE19C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16CE" w:rsidRPr="00D916CE" w:rsidRDefault="00D916CE" w:rsidP="00CB670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16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CE19C4" w:rsidRPr="007854CE" w:rsidRDefault="00CE19C4" w:rsidP="00CE19C4">
      <w:pPr>
        <w:tabs>
          <w:tab w:val="left" w:pos="6489"/>
        </w:tabs>
        <w:ind w:left="104"/>
        <w:rPr>
          <w:rFonts w:ascii="Times New Roman" w:hAnsi="Times New Roman" w:cs="Times New Roman"/>
          <w:b/>
          <w:sz w:val="26"/>
          <w:szCs w:val="26"/>
        </w:rPr>
      </w:pPr>
    </w:p>
    <w:sectPr w:rsidR="00CE19C4" w:rsidRPr="007854CE" w:rsidSect="00A05199">
      <w:pgSz w:w="11910" w:h="16840"/>
      <w:pgMar w:top="993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AC" w:rsidRDefault="00837AAC" w:rsidP="00A05199">
      <w:r>
        <w:separator/>
      </w:r>
    </w:p>
  </w:endnote>
  <w:endnote w:type="continuationSeparator" w:id="0">
    <w:p w:rsidR="00837AAC" w:rsidRDefault="00837AAC" w:rsidP="00A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AC" w:rsidRDefault="00837AAC" w:rsidP="00A05199">
      <w:r>
        <w:separator/>
      </w:r>
    </w:p>
  </w:footnote>
  <w:footnote w:type="continuationSeparator" w:id="0">
    <w:p w:rsidR="00837AAC" w:rsidRDefault="00837AAC" w:rsidP="00A0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04BFC"/>
    <w:multiLevelType w:val="hybridMultilevel"/>
    <w:tmpl w:val="A9AEE85C"/>
    <w:lvl w:ilvl="0" w:tplc="BC220B2E">
      <w:start w:val="1"/>
      <w:numFmt w:val="decimal"/>
      <w:lvlText w:val="%1)"/>
      <w:lvlJc w:val="left"/>
      <w:pPr>
        <w:ind w:left="104" w:hanging="266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978D5B6">
      <w:numFmt w:val="bullet"/>
      <w:lvlText w:val="•"/>
      <w:lvlJc w:val="left"/>
      <w:pPr>
        <w:ind w:left="1046" w:hanging="266"/>
      </w:pPr>
      <w:rPr>
        <w:rFonts w:hint="default"/>
        <w:lang w:val="ru-RU" w:eastAsia="en-US" w:bidi="ar-SA"/>
      </w:rPr>
    </w:lvl>
    <w:lvl w:ilvl="2" w:tplc="3AB6A5DE">
      <w:numFmt w:val="bullet"/>
      <w:lvlText w:val="•"/>
      <w:lvlJc w:val="left"/>
      <w:pPr>
        <w:ind w:left="1993" w:hanging="266"/>
      </w:pPr>
      <w:rPr>
        <w:rFonts w:hint="default"/>
        <w:lang w:val="ru-RU" w:eastAsia="en-US" w:bidi="ar-SA"/>
      </w:rPr>
    </w:lvl>
    <w:lvl w:ilvl="3" w:tplc="A30468E2">
      <w:numFmt w:val="bullet"/>
      <w:lvlText w:val="•"/>
      <w:lvlJc w:val="left"/>
      <w:pPr>
        <w:ind w:left="2939" w:hanging="266"/>
      </w:pPr>
      <w:rPr>
        <w:rFonts w:hint="default"/>
        <w:lang w:val="ru-RU" w:eastAsia="en-US" w:bidi="ar-SA"/>
      </w:rPr>
    </w:lvl>
    <w:lvl w:ilvl="4" w:tplc="1C42963A">
      <w:numFmt w:val="bullet"/>
      <w:lvlText w:val="•"/>
      <w:lvlJc w:val="left"/>
      <w:pPr>
        <w:ind w:left="3886" w:hanging="266"/>
      </w:pPr>
      <w:rPr>
        <w:rFonts w:hint="default"/>
        <w:lang w:val="ru-RU" w:eastAsia="en-US" w:bidi="ar-SA"/>
      </w:rPr>
    </w:lvl>
    <w:lvl w:ilvl="5" w:tplc="C50037F6">
      <w:numFmt w:val="bullet"/>
      <w:lvlText w:val="•"/>
      <w:lvlJc w:val="left"/>
      <w:pPr>
        <w:ind w:left="4833" w:hanging="266"/>
      </w:pPr>
      <w:rPr>
        <w:rFonts w:hint="default"/>
        <w:lang w:val="ru-RU" w:eastAsia="en-US" w:bidi="ar-SA"/>
      </w:rPr>
    </w:lvl>
    <w:lvl w:ilvl="6" w:tplc="3F9A55A4">
      <w:numFmt w:val="bullet"/>
      <w:lvlText w:val="•"/>
      <w:lvlJc w:val="left"/>
      <w:pPr>
        <w:ind w:left="5779" w:hanging="266"/>
      </w:pPr>
      <w:rPr>
        <w:rFonts w:hint="default"/>
        <w:lang w:val="ru-RU" w:eastAsia="en-US" w:bidi="ar-SA"/>
      </w:rPr>
    </w:lvl>
    <w:lvl w:ilvl="7" w:tplc="0DA6FE90">
      <w:numFmt w:val="bullet"/>
      <w:lvlText w:val="•"/>
      <w:lvlJc w:val="left"/>
      <w:pPr>
        <w:ind w:left="6726" w:hanging="266"/>
      </w:pPr>
      <w:rPr>
        <w:rFonts w:hint="default"/>
        <w:lang w:val="ru-RU" w:eastAsia="en-US" w:bidi="ar-SA"/>
      </w:rPr>
    </w:lvl>
    <w:lvl w:ilvl="8" w:tplc="9812569A">
      <w:numFmt w:val="bullet"/>
      <w:lvlText w:val="•"/>
      <w:lvlJc w:val="left"/>
      <w:pPr>
        <w:ind w:left="7672" w:hanging="266"/>
      </w:pPr>
      <w:rPr>
        <w:rFonts w:hint="default"/>
        <w:lang w:val="ru-RU" w:eastAsia="en-US" w:bidi="ar-SA"/>
      </w:rPr>
    </w:lvl>
  </w:abstractNum>
  <w:abstractNum w:abstractNumId="1" w15:restartNumberingAfterBreak="0">
    <w:nsid w:val="6DE11CE3"/>
    <w:multiLevelType w:val="hybridMultilevel"/>
    <w:tmpl w:val="E2E64408"/>
    <w:lvl w:ilvl="0" w:tplc="63ECDB2A">
      <w:start w:val="1"/>
      <w:numFmt w:val="decimal"/>
      <w:lvlText w:val="%1."/>
      <w:lvlJc w:val="left"/>
      <w:pPr>
        <w:ind w:left="104" w:hanging="378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8F40564">
      <w:numFmt w:val="bullet"/>
      <w:lvlText w:val="•"/>
      <w:lvlJc w:val="left"/>
      <w:pPr>
        <w:ind w:left="1046" w:hanging="378"/>
      </w:pPr>
      <w:rPr>
        <w:rFonts w:hint="default"/>
        <w:lang w:val="ru-RU" w:eastAsia="en-US" w:bidi="ar-SA"/>
      </w:rPr>
    </w:lvl>
    <w:lvl w:ilvl="2" w:tplc="42C00A02">
      <w:numFmt w:val="bullet"/>
      <w:lvlText w:val="•"/>
      <w:lvlJc w:val="left"/>
      <w:pPr>
        <w:ind w:left="1993" w:hanging="378"/>
      </w:pPr>
      <w:rPr>
        <w:rFonts w:hint="default"/>
        <w:lang w:val="ru-RU" w:eastAsia="en-US" w:bidi="ar-SA"/>
      </w:rPr>
    </w:lvl>
    <w:lvl w:ilvl="3" w:tplc="65725720">
      <w:numFmt w:val="bullet"/>
      <w:lvlText w:val="•"/>
      <w:lvlJc w:val="left"/>
      <w:pPr>
        <w:ind w:left="2939" w:hanging="378"/>
      </w:pPr>
      <w:rPr>
        <w:rFonts w:hint="default"/>
        <w:lang w:val="ru-RU" w:eastAsia="en-US" w:bidi="ar-SA"/>
      </w:rPr>
    </w:lvl>
    <w:lvl w:ilvl="4" w:tplc="F26E0C8A">
      <w:numFmt w:val="bullet"/>
      <w:lvlText w:val="•"/>
      <w:lvlJc w:val="left"/>
      <w:pPr>
        <w:ind w:left="3886" w:hanging="378"/>
      </w:pPr>
      <w:rPr>
        <w:rFonts w:hint="default"/>
        <w:lang w:val="ru-RU" w:eastAsia="en-US" w:bidi="ar-SA"/>
      </w:rPr>
    </w:lvl>
    <w:lvl w:ilvl="5" w:tplc="865887A6">
      <w:numFmt w:val="bullet"/>
      <w:lvlText w:val="•"/>
      <w:lvlJc w:val="left"/>
      <w:pPr>
        <w:ind w:left="4833" w:hanging="378"/>
      </w:pPr>
      <w:rPr>
        <w:rFonts w:hint="default"/>
        <w:lang w:val="ru-RU" w:eastAsia="en-US" w:bidi="ar-SA"/>
      </w:rPr>
    </w:lvl>
    <w:lvl w:ilvl="6" w:tplc="8F2C05AA">
      <w:numFmt w:val="bullet"/>
      <w:lvlText w:val="•"/>
      <w:lvlJc w:val="left"/>
      <w:pPr>
        <w:ind w:left="5779" w:hanging="378"/>
      </w:pPr>
      <w:rPr>
        <w:rFonts w:hint="default"/>
        <w:lang w:val="ru-RU" w:eastAsia="en-US" w:bidi="ar-SA"/>
      </w:rPr>
    </w:lvl>
    <w:lvl w:ilvl="7" w:tplc="8774CDA2">
      <w:numFmt w:val="bullet"/>
      <w:lvlText w:val="•"/>
      <w:lvlJc w:val="left"/>
      <w:pPr>
        <w:ind w:left="6726" w:hanging="378"/>
      </w:pPr>
      <w:rPr>
        <w:rFonts w:hint="default"/>
        <w:lang w:val="ru-RU" w:eastAsia="en-US" w:bidi="ar-SA"/>
      </w:rPr>
    </w:lvl>
    <w:lvl w:ilvl="8" w:tplc="3C78235A">
      <w:numFmt w:val="bullet"/>
      <w:lvlText w:val="•"/>
      <w:lvlJc w:val="left"/>
      <w:pPr>
        <w:ind w:left="7672" w:hanging="3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D9"/>
    <w:rsid w:val="000C3113"/>
    <w:rsid w:val="00100A88"/>
    <w:rsid w:val="001105D9"/>
    <w:rsid w:val="0013479B"/>
    <w:rsid w:val="001B6615"/>
    <w:rsid w:val="002B49AC"/>
    <w:rsid w:val="00345D3D"/>
    <w:rsid w:val="00356696"/>
    <w:rsid w:val="003D7E22"/>
    <w:rsid w:val="00474030"/>
    <w:rsid w:val="00492B85"/>
    <w:rsid w:val="00710CD5"/>
    <w:rsid w:val="007854CE"/>
    <w:rsid w:val="00837AAC"/>
    <w:rsid w:val="008744F6"/>
    <w:rsid w:val="00882B27"/>
    <w:rsid w:val="00884D49"/>
    <w:rsid w:val="008B7513"/>
    <w:rsid w:val="008D58A5"/>
    <w:rsid w:val="0092143E"/>
    <w:rsid w:val="009D5A7E"/>
    <w:rsid w:val="00A05199"/>
    <w:rsid w:val="00A26CA0"/>
    <w:rsid w:val="00A4018C"/>
    <w:rsid w:val="00A434BF"/>
    <w:rsid w:val="00A82E41"/>
    <w:rsid w:val="00AC52D9"/>
    <w:rsid w:val="00B3771A"/>
    <w:rsid w:val="00B62923"/>
    <w:rsid w:val="00CB670F"/>
    <w:rsid w:val="00CE19C4"/>
    <w:rsid w:val="00D916CE"/>
    <w:rsid w:val="00E803F1"/>
    <w:rsid w:val="00EE2F12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782531"/>
  <w15:docId w15:val="{BE5FFA98-3B94-4FE7-8CC1-2179F7B0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52D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2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2D9"/>
    <w:pPr>
      <w:ind w:left="104"/>
    </w:pPr>
  </w:style>
  <w:style w:type="paragraph" w:customStyle="1" w:styleId="11">
    <w:name w:val="Заголовок 11"/>
    <w:basedOn w:val="a"/>
    <w:uiPriority w:val="1"/>
    <w:qFormat/>
    <w:rsid w:val="00AC52D9"/>
    <w:pPr>
      <w:ind w:left="104"/>
      <w:outlineLvl w:val="1"/>
    </w:pPr>
    <w:rPr>
      <w:rFonts w:ascii="Arial" w:eastAsia="Arial" w:hAnsi="Arial" w:cs="Arial"/>
      <w:b/>
      <w:bCs/>
    </w:rPr>
  </w:style>
  <w:style w:type="paragraph" w:styleId="a4">
    <w:name w:val="Title"/>
    <w:basedOn w:val="a"/>
    <w:uiPriority w:val="1"/>
    <w:qFormat/>
    <w:rsid w:val="00AC52D9"/>
    <w:pPr>
      <w:spacing w:before="75"/>
      <w:ind w:left="1529" w:right="165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C52D9"/>
    <w:pPr>
      <w:ind w:left="10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AC52D9"/>
  </w:style>
  <w:style w:type="paragraph" w:customStyle="1" w:styleId="3">
    <w:name w:val="Без интервала3"/>
    <w:rsid w:val="00492B85"/>
    <w:pPr>
      <w:widowControl/>
      <w:suppressAutoHyphens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9214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43E"/>
    <w:rPr>
      <w:rFonts w:ascii="Segoe UI" w:eastAsia="Microsoft Sans Serif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051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5199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unhideWhenUsed/>
    <w:rsid w:val="00A05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5199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AAA0C2671E614EA267A777B6693A85FF47037E2A88FDAC75D74F34C0jCn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F761-08B3-4493-AD34-270ACE5D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2024-06-21T13:05:00Z</cp:lastPrinted>
  <dcterms:created xsi:type="dcterms:W3CDTF">2024-05-29T08:21:00Z</dcterms:created>
  <dcterms:modified xsi:type="dcterms:W3CDTF">2024-06-21T13:06:00Z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2024-03-22T00:00:00Z</vt:filetime>
  </property>
</Properties>
</file>